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E7E5E6" w14:textId="77777777" w:rsidR="00DD7A81" w:rsidRPr="00C26A1B" w:rsidRDefault="00DD7A81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lang w:val="es-CO"/>
        </w:rPr>
      </w:pPr>
    </w:p>
    <w:tbl>
      <w:tblPr>
        <w:tblStyle w:val="ae"/>
        <w:tblW w:w="11224" w:type="dxa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94"/>
        <w:gridCol w:w="1427"/>
        <w:gridCol w:w="2400"/>
        <w:gridCol w:w="5103"/>
      </w:tblGrid>
      <w:tr w:rsidR="00DD7A81" w:rsidRPr="00C26A1B" w14:paraId="4F6C0AF6" w14:textId="77777777">
        <w:trPr>
          <w:trHeight w:val="434"/>
        </w:trPr>
        <w:tc>
          <w:tcPr>
            <w:tcW w:w="11224" w:type="dxa"/>
            <w:gridSpan w:val="4"/>
          </w:tcPr>
          <w:p w14:paraId="206B4CBF" w14:textId="20A5E178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27" w:right="3518"/>
              <w:jc w:val="center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INFORME DE ACTIVIDADES N. 0</w:t>
            </w:r>
            <w:r w:rsidR="00AD38BB">
              <w:rPr>
                <w:rFonts w:ascii="Verdana" w:eastAsia="Verdana" w:hAnsi="Verdana" w:cs="Verdana"/>
                <w:b/>
                <w:color w:val="000000"/>
                <w:lang w:val="es-CO"/>
              </w:rPr>
              <w:t>2</w:t>
            </w:r>
          </w:p>
        </w:tc>
      </w:tr>
      <w:tr w:rsidR="00DD7A81" w:rsidRPr="00C26A1B" w14:paraId="71F45E64" w14:textId="77777777">
        <w:trPr>
          <w:trHeight w:val="407"/>
        </w:trPr>
        <w:tc>
          <w:tcPr>
            <w:tcW w:w="11224" w:type="dxa"/>
            <w:gridSpan w:val="4"/>
            <w:shd w:val="clear" w:color="auto" w:fill="D9D9D9"/>
          </w:tcPr>
          <w:p w14:paraId="7EED5575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12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color w:val="000000"/>
                <w:lang w:val="es-CO"/>
              </w:rPr>
              <w:t xml:space="preserve">1. </w:t>
            </w: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DATOS GENERALES</w:t>
            </w:r>
          </w:p>
        </w:tc>
      </w:tr>
      <w:tr w:rsidR="00DD7A81" w:rsidRPr="00C26A1B" w14:paraId="2CB74564" w14:textId="77777777">
        <w:trPr>
          <w:trHeight w:val="431"/>
        </w:trPr>
        <w:tc>
          <w:tcPr>
            <w:tcW w:w="3721" w:type="dxa"/>
            <w:gridSpan w:val="2"/>
          </w:tcPr>
          <w:p w14:paraId="46D609F4" w14:textId="6469720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Cs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FECHA DE INFORME: </w:t>
            </w:r>
            <w:r w:rsidR="00AD38BB">
              <w:rPr>
                <w:rFonts w:ascii="Verdana" w:eastAsia="Verdana" w:hAnsi="Verdana" w:cs="Verdana"/>
                <w:bCs/>
                <w:color w:val="000000"/>
                <w:lang w:val="es-CO"/>
              </w:rPr>
              <w:t>31 DE MARZO</w:t>
            </w:r>
            <w:r w:rsidR="00C26A1B"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 xml:space="preserve"> 2025</w:t>
            </w:r>
          </w:p>
        </w:tc>
        <w:tc>
          <w:tcPr>
            <w:tcW w:w="7503" w:type="dxa"/>
            <w:gridSpan w:val="2"/>
          </w:tcPr>
          <w:p w14:paraId="1C48B793" w14:textId="2AC89724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PAGO: </w:t>
            </w:r>
            <w:r w:rsidR="00812629">
              <w:rPr>
                <w:rFonts w:ascii="Verdana" w:eastAsia="Verdana" w:hAnsi="Verdana" w:cs="Verdana"/>
                <w:lang w:val="es-CO"/>
              </w:rPr>
              <w:t>2</w:t>
            </w:r>
            <w:r w:rsidRPr="00C26A1B">
              <w:rPr>
                <w:rFonts w:ascii="Verdana" w:eastAsia="Verdana" w:hAnsi="Verdana" w:cs="Verdana"/>
                <w:color w:val="000000"/>
                <w:lang w:val="es-CO"/>
              </w:rPr>
              <w:t xml:space="preserve"> de </w:t>
            </w:r>
            <w:r w:rsidR="005A1CAA" w:rsidRPr="00C26A1B">
              <w:rPr>
                <w:rFonts w:ascii="Verdana" w:eastAsia="Verdana" w:hAnsi="Verdana" w:cs="Verdana"/>
                <w:lang w:val="es-CO"/>
              </w:rPr>
              <w:t>6</w:t>
            </w:r>
          </w:p>
        </w:tc>
      </w:tr>
      <w:tr w:rsidR="00DD7A81" w:rsidRPr="00C26A1B" w14:paraId="7700EAF7" w14:textId="77777777">
        <w:trPr>
          <w:trHeight w:val="865"/>
        </w:trPr>
        <w:tc>
          <w:tcPr>
            <w:tcW w:w="3721" w:type="dxa"/>
            <w:gridSpan w:val="2"/>
          </w:tcPr>
          <w:p w14:paraId="0DEDCFA5" w14:textId="6E8E0658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CONTRATO N°: 56-202</w:t>
            </w:r>
            <w:r w:rsidR="005A1CAA"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5</w:t>
            </w:r>
          </w:p>
        </w:tc>
        <w:tc>
          <w:tcPr>
            <w:tcW w:w="7503" w:type="dxa"/>
            <w:gridSpan w:val="2"/>
          </w:tcPr>
          <w:p w14:paraId="774396E6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RESERVA PRESUPUESTAL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 xml:space="preserve"> NÚMERO: </w:t>
            </w:r>
          </w:p>
        </w:tc>
      </w:tr>
      <w:tr w:rsidR="00DD7A81" w:rsidRPr="00C26A1B" w14:paraId="2B5A74E9" w14:textId="77777777">
        <w:trPr>
          <w:trHeight w:val="866"/>
        </w:trPr>
        <w:tc>
          <w:tcPr>
            <w:tcW w:w="3721" w:type="dxa"/>
            <w:gridSpan w:val="2"/>
          </w:tcPr>
          <w:p w14:paraId="7942F7D8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ADICIÓN EN TIEMPO: </w:t>
            </w:r>
          </w:p>
        </w:tc>
        <w:tc>
          <w:tcPr>
            <w:tcW w:w="7503" w:type="dxa"/>
            <w:gridSpan w:val="2"/>
          </w:tcPr>
          <w:p w14:paraId="192B0BE3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ADICIÓN EN VALOR: </w:t>
            </w:r>
          </w:p>
          <w:p w14:paraId="2373C507" w14:textId="77777777" w:rsidR="00DD7A81" w:rsidRPr="00C26A1B" w:rsidRDefault="00DD7A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lang w:val="es-CO"/>
              </w:rPr>
            </w:pPr>
          </w:p>
        </w:tc>
      </w:tr>
      <w:tr w:rsidR="00DD7A81" w:rsidRPr="00C26A1B" w14:paraId="2138B2C4" w14:textId="77777777">
        <w:trPr>
          <w:trHeight w:val="1058"/>
        </w:trPr>
        <w:tc>
          <w:tcPr>
            <w:tcW w:w="3721" w:type="dxa"/>
            <w:gridSpan w:val="2"/>
          </w:tcPr>
          <w:p w14:paraId="4843E08A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PLAZO DE 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>EJECUCIÓN</w:t>
            </w: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: </w:t>
            </w:r>
          </w:p>
          <w:p w14:paraId="6F09FC6D" w14:textId="46CFA1B5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12"/>
              </w:tabs>
              <w:spacing w:before="181"/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DESDE: </w:t>
            </w:r>
            <w:r w:rsidR="00C26A1B"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>28 de febrero 2025</w:t>
            </w:r>
          </w:p>
          <w:p w14:paraId="6D25C9D2" w14:textId="12EF08CA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/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HASTA: </w:t>
            </w:r>
            <w:r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>3</w:t>
            </w:r>
            <w:r w:rsidR="00C26A1B"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>1</w:t>
            </w:r>
            <w:r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 xml:space="preserve"> de julio</w:t>
            </w:r>
            <w:r w:rsidR="00C26A1B"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 xml:space="preserve"> 2025</w:t>
            </w:r>
          </w:p>
        </w:tc>
        <w:tc>
          <w:tcPr>
            <w:tcW w:w="7503" w:type="dxa"/>
            <w:gridSpan w:val="2"/>
          </w:tcPr>
          <w:p w14:paraId="5DBC709A" w14:textId="22D0F000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CUENTA BANCARIA: </w:t>
            </w:r>
            <w:r w:rsidR="005A1CAA"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Bancolo</w:t>
            </w:r>
            <w:r w:rsidR="005A1CAA" w:rsidRPr="00C26A1B">
              <w:rPr>
                <w:rFonts w:ascii="Verdana" w:eastAsia="Verdana" w:hAnsi="Verdana" w:cs="Verdana"/>
                <w:b/>
                <w:lang w:val="es-CO"/>
              </w:rPr>
              <w:t>mbia cuenta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 xml:space="preserve"> de </w:t>
            </w:r>
            <w:r w:rsidR="005A1CAA" w:rsidRPr="00C26A1B">
              <w:rPr>
                <w:rFonts w:ascii="Verdana" w:eastAsia="Verdana" w:hAnsi="Verdana" w:cs="Verdana"/>
                <w:b/>
                <w:lang w:val="es-CO"/>
              </w:rPr>
              <w:t>ahorros 02434050131</w:t>
            </w:r>
          </w:p>
        </w:tc>
      </w:tr>
      <w:tr w:rsidR="00DD7A81" w:rsidRPr="00C26A1B" w14:paraId="4BB0114D" w14:textId="77777777">
        <w:trPr>
          <w:trHeight w:val="834"/>
        </w:trPr>
        <w:tc>
          <w:tcPr>
            <w:tcW w:w="3721" w:type="dxa"/>
            <w:gridSpan w:val="2"/>
          </w:tcPr>
          <w:p w14:paraId="172ED57C" w14:textId="32AE9BF0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432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NOMBRE CONTRATISTA</w:t>
            </w:r>
            <w:r w:rsidRPr="00C26A1B">
              <w:rPr>
                <w:rFonts w:ascii="Verdana" w:eastAsia="Verdana" w:hAnsi="Verdana" w:cs="Verdana"/>
                <w:color w:val="000000"/>
                <w:lang w:val="es-CO"/>
              </w:rPr>
              <w:t xml:space="preserve">: </w:t>
            </w:r>
            <w:r w:rsidR="005A1CAA" w:rsidRPr="00C26A1B">
              <w:rPr>
                <w:rFonts w:ascii="Verdana" w:eastAsia="Verdana" w:hAnsi="Verdana" w:cs="Verdana"/>
                <w:lang w:val="es-CO"/>
              </w:rPr>
              <w:t xml:space="preserve">VALENTINA ARBELÁEZ SOLANO 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</w:t>
            </w:r>
          </w:p>
        </w:tc>
        <w:tc>
          <w:tcPr>
            <w:tcW w:w="7503" w:type="dxa"/>
            <w:gridSpan w:val="2"/>
          </w:tcPr>
          <w:p w14:paraId="7AC0A613" w14:textId="683CCE4B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4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DOCUMENTO DE IDENTIDAD: 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>CC.1036</w:t>
            </w:r>
            <w:r w:rsidR="005A1CAA" w:rsidRPr="00C26A1B">
              <w:rPr>
                <w:rFonts w:ascii="Verdana" w:eastAsia="Verdana" w:hAnsi="Verdana" w:cs="Verdana"/>
                <w:b/>
                <w:lang w:val="es-CO"/>
              </w:rPr>
              <w:t>.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>9</w:t>
            </w:r>
            <w:r w:rsidR="005A1CAA" w:rsidRPr="00C26A1B">
              <w:rPr>
                <w:rFonts w:ascii="Verdana" w:eastAsia="Verdana" w:hAnsi="Verdana" w:cs="Verdana"/>
                <w:b/>
                <w:lang w:val="es-CO"/>
              </w:rPr>
              <w:t>44.586</w:t>
            </w:r>
          </w:p>
        </w:tc>
      </w:tr>
      <w:tr w:rsidR="00DD7A81" w:rsidRPr="00C26A1B" w14:paraId="2A1CD1E4" w14:textId="77777777">
        <w:trPr>
          <w:trHeight w:val="434"/>
        </w:trPr>
        <w:tc>
          <w:tcPr>
            <w:tcW w:w="11224" w:type="dxa"/>
            <w:gridSpan w:val="4"/>
            <w:shd w:val="clear" w:color="auto" w:fill="D9D9D9"/>
          </w:tcPr>
          <w:p w14:paraId="3C948E1D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36" w:right="3166"/>
              <w:jc w:val="center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lang w:val="es-CO"/>
              </w:rPr>
              <w:t>2.INFORMACIÓN</w:t>
            </w: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 FINANCIERA</w:t>
            </w:r>
          </w:p>
        </w:tc>
      </w:tr>
      <w:tr w:rsidR="00DD7A81" w:rsidRPr="00C26A1B" w14:paraId="6F43EF39" w14:textId="77777777">
        <w:trPr>
          <w:trHeight w:val="705"/>
        </w:trPr>
        <w:tc>
          <w:tcPr>
            <w:tcW w:w="3721" w:type="dxa"/>
            <w:gridSpan w:val="2"/>
          </w:tcPr>
          <w:p w14:paraId="2EACEC20" w14:textId="04C751E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268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VALOR TOTAL DEL CONTRATO INCLUIDAS ADICIONES: </w:t>
            </w:r>
          </w:p>
        </w:tc>
        <w:tc>
          <w:tcPr>
            <w:tcW w:w="7503" w:type="dxa"/>
            <w:gridSpan w:val="2"/>
          </w:tcPr>
          <w:p w14:paraId="3AEB485D" w14:textId="4DBD01BD" w:rsidR="00DD7A81" w:rsidRPr="00C26A1B" w:rsidRDefault="00812629" w:rsidP="008126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165"/>
              <w:rPr>
                <w:rFonts w:ascii="Verdana" w:eastAsia="Verdana" w:hAnsi="Verdana" w:cs="Verdana"/>
                <w:color w:val="000000"/>
                <w:lang w:val="es-CO"/>
              </w:rPr>
            </w:pPr>
            <w:r>
              <w:rPr>
                <w:rFonts w:ascii="Verdana" w:eastAsia="Verdana" w:hAnsi="Verdana" w:cs="Verdana"/>
                <w:lang w:val="es-CO"/>
              </w:rPr>
              <w:t xml:space="preserve">                              </w:t>
            </w:r>
            <w:r w:rsidR="00C26A1B" w:rsidRPr="00C26A1B">
              <w:rPr>
                <w:rFonts w:ascii="Verdana" w:eastAsia="Verdana" w:hAnsi="Verdana" w:cs="Verdana"/>
                <w:lang w:val="es-CO"/>
              </w:rPr>
              <w:t>(28.930.933)</w:t>
            </w:r>
          </w:p>
        </w:tc>
      </w:tr>
      <w:tr w:rsidR="00DD7A81" w:rsidRPr="00C26A1B" w14:paraId="54A1ACFA" w14:textId="77777777">
        <w:trPr>
          <w:trHeight w:val="613"/>
        </w:trPr>
        <w:tc>
          <w:tcPr>
            <w:tcW w:w="3721" w:type="dxa"/>
            <w:gridSpan w:val="2"/>
          </w:tcPr>
          <w:p w14:paraId="1C3D5CF0" w14:textId="139E02E1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VALOR A PAGAR: </w:t>
            </w:r>
          </w:p>
        </w:tc>
        <w:tc>
          <w:tcPr>
            <w:tcW w:w="7503" w:type="dxa"/>
            <w:gridSpan w:val="2"/>
          </w:tcPr>
          <w:p w14:paraId="79232725" w14:textId="31C85A2A" w:rsidR="00DD7A81" w:rsidRPr="00C26A1B" w:rsidRDefault="00C2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267" w:right="1590"/>
              <w:jc w:val="center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>(</w:t>
            </w:r>
            <w:r w:rsidR="00812629" w:rsidRPr="008D1B88">
              <w:rPr>
                <w:color w:val="000000"/>
                <w:sz w:val="24"/>
                <w:szCs w:val="24"/>
              </w:rPr>
              <w:t>4.</w:t>
            </w:r>
            <w:r w:rsidR="00812629">
              <w:rPr>
                <w:color w:val="000000"/>
                <w:sz w:val="24"/>
                <w:szCs w:val="24"/>
              </w:rPr>
              <w:t>876.000</w:t>
            </w:r>
            <w:r w:rsidRPr="00C26A1B">
              <w:rPr>
                <w:rFonts w:ascii="Verdana" w:eastAsia="Verdana" w:hAnsi="Verdana" w:cs="Verdana"/>
                <w:lang w:val="es-CO"/>
              </w:rPr>
              <w:t>)</w:t>
            </w:r>
          </w:p>
        </w:tc>
      </w:tr>
      <w:tr w:rsidR="00DD7A81" w:rsidRPr="00C26A1B" w14:paraId="4D1E1E72" w14:textId="77777777">
        <w:trPr>
          <w:trHeight w:val="981"/>
        </w:trPr>
        <w:tc>
          <w:tcPr>
            <w:tcW w:w="3721" w:type="dxa"/>
            <w:gridSpan w:val="2"/>
          </w:tcPr>
          <w:p w14:paraId="5975DA72" w14:textId="7730E38E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834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PAGOS ACUMULADOS INCLUIDOS EL PRESENTE PAGO: </w:t>
            </w:r>
          </w:p>
        </w:tc>
        <w:tc>
          <w:tcPr>
            <w:tcW w:w="7503" w:type="dxa"/>
            <w:gridSpan w:val="2"/>
          </w:tcPr>
          <w:p w14:paraId="194A2946" w14:textId="58FD28B9" w:rsidR="00DD7A81" w:rsidRPr="00C26A1B" w:rsidRDefault="00AD38BB" w:rsidP="008126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20" w:right="2812"/>
              <w:jc w:val="center"/>
              <w:rPr>
                <w:rFonts w:ascii="Verdana" w:eastAsia="Verdana" w:hAnsi="Verdana" w:cs="Verdana"/>
                <w:color w:val="000000"/>
                <w:lang w:val="es-CO"/>
              </w:rPr>
            </w:pPr>
            <w:r>
              <w:rPr>
                <w:rFonts w:ascii="Verdana" w:eastAsia="Verdana" w:hAnsi="Verdana" w:cs="Verdana"/>
                <w:color w:val="000000"/>
                <w:lang w:val="es-CO"/>
              </w:rPr>
              <w:t>9.426.933</w:t>
            </w:r>
          </w:p>
        </w:tc>
      </w:tr>
      <w:tr w:rsidR="00DD7A81" w:rsidRPr="00C26A1B" w14:paraId="3F14A03F" w14:textId="77777777">
        <w:trPr>
          <w:trHeight w:val="1291"/>
        </w:trPr>
        <w:tc>
          <w:tcPr>
            <w:tcW w:w="3721" w:type="dxa"/>
            <w:gridSpan w:val="2"/>
          </w:tcPr>
          <w:p w14:paraId="1782E836" w14:textId="53AA8512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VALOR PENDIENTE POR PAGAR: </w:t>
            </w:r>
            <w:r w:rsidR="00391F7C" w:rsidRPr="00C26A1B">
              <w:rPr>
                <w:rFonts w:ascii="Verdana" w:eastAsia="Verdana" w:hAnsi="Verdana" w:cs="Verdana"/>
                <w:b/>
                <w:lang w:val="es-CO"/>
              </w:rPr>
              <w:t>24.380.000</w:t>
            </w:r>
          </w:p>
        </w:tc>
        <w:tc>
          <w:tcPr>
            <w:tcW w:w="7503" w:type="dxa"/>
            <w:gridSpan w:val="2"/>
          </w:tcPr>
          <w:p w14:paraId="14132F92" w14:textId="561B04D2" w:rsidR="00DD7A81" w:rsidRPr="00C26A1B" w:rsidRDefault="00812629" w:rsidP="008126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23"/>
              <w:rPr>
                <w:rFonts w:ascii="Verdana" w:eastAsia="Verdana" w:hAnsi="Verdana" w:cs="Verdana"/>
                <w:color w:val="000000"/>
                <w:lang w:val="es-CO"/>
              </w:rPr>
            </w:pPr>
            <w:r>
              <w:rPr>
                <w:rFonts w:ascii="Verdana" w:eastAsia="Verdana" w:hAnsi="Verdana" w:cs="Verdana"/>
                <w:color w:val="000000"/>
                <w:lang w:val="es-CO"/>
              </w:rPr>
              <w:t xml:space="preserve">                             </w:t>
            </w:r>
            <w:r w:rsidR="00C26A1B" w:rsidRPr="00C26A1B">
              <w:rPr>
                <w:rFonts w:ascii="Verdana" w:eastAsia="Verdana" w:hAnsi="Verdana" w:cs="Verdana"/>
                <w:color w:val="000000"/>
                <w:lang w:val="es-CO"/>
              </w:rPr>
              <w:t>(</w:t>
            </w:r>
            <w:r>
              <w:rPr>
                <w:rFonts w:ascii="Verdana" w:eastAsia="Verdana" w:hAnsi="Verdana" w:cs="Verdana"/>
                <w:color w:val="000000"/>
                <w:lang w:val="es-CO"/>
              </w:rPr>
              <w:t>19.504.000</w:t>
            </w:r>
            <w:r w:rsidR="00C26A1B" w:rsidRPr="00C26A1B">
              <w:rPr>
                <w:rFonts w:ascii="Verdana" w:eastAsia="Verdana" w:hAnsi="Verdana" w:cs="Verdana"/>
                <w:color w:val="000000"/>
                <w:lang w:val="es-CO"/>
              </w:rPr>
              <w:t>)</w:t>
            </w:r>
          </w:p>
        </w:tc>
      </w:tr>
      <w:tr w:rsidR="00DD7A81" w:rsidRPr="00C26A1B" w14:paraId="36553D83" w14:textId="77777777">
        <w:trPr>
          <w:trHeight w:val="979"/>
        </w:trPr>
        <w:tc>
          <w:tcPr>
            <w:tcW w:w="3721" w:type="dxa"/>
            <w:gridSpan w:val="2"/>
          </w:tcPr>
          <w:p w14:paraId="1554712C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389"/>
              <w:jc w:val="both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lang w:val="es-CO"/>
              </w:rPr>
              <w:t>NÚMERO</w:t>
            </w: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 DE LA PLANILLA DE SEGURIDAD SOCIAL Y VALOR DE ELLA</w:t>
            </w:r>
          </w:p>
        </w:tc>
        <w:tc>
          <w:tcPr>
            <w:tcW w:w="7503" w:type="dxa"/>
            <w:gridSpan w:val="2"/>
          </w:tcPr>
          <w:p w14:paraId="4DF47CA3" w14:textId="1E740FCE" w:rsidR="00DD7A81" w:rsidRDefault="004F7F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21" w:right="2812"/>
              <w:jc w:val="center"/>
              <w:rPr>
                <w:rFonts w:ascii="Verdana" w:eastAsia="Verdana" w:hAnsi="Verdana" w:cs="Verdana"/>
                <w:lang w:val="es-CO"/>
              </w:rPr>
            </w:pPr>
            <w:r>
              <w:rPr>
                <w:rFonts w:ascii="Verdana" w:eastAsia="Verdana" w:hAnsi="Verdana" w:cs="Verdana"/>
                <w:lang w:val="es-CO"/>
              </w:rPr>
              <w:t>1746726464</w:t>
            </w:r>
          </w:p>
          <w:p w14:paraId="6386681E" w14:textId="1E01DC68" w:rsidR="004F7F8B" w:rsidRPr="00C26A1B" w:rsidRDefault="004F7F8B" w:rsidP="00AD38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812"/>
              <w:jc w:val="center"/>
              <w:rPr>
                <w:rFonts w:ascii="Verdana" w:eastAsia="Verdana" w:hAnsi="Verdana" w:cs="Verdana"/>
                <w:color w:val="000000"/>
                <w:lang w:val="es-CO"/>
              </w:rPr>
            </w:pPr>
            <w:r>
              <w:rPr>
                <w:rFonts w:ascii="Verdana" w:eastAsia="Verdana" w:hAnsi="Verdana" w:cs="Verdana"/>
                <w:lang w:val="es-CO"/>
              </w:rPr>
              <w:t>Valor:$555.400</w:t>
            </w:r>
          </w:p>
        </w:tc>
      </w:tr>
      <w:tr w:rsidR="00DD7A81" w:rsidRPr="00C26A1B" w14:paraId="5F78A048" w14:textId="77777777">
        <w:trPr>
          <w:trHeight w:val="431"/>
        </w:trPr>
        <w:tc>
          <w:tcPr>
            <w:tcW w:w="11224" w:type="dxa"/>
            <w:gridSpan w:val="4"/>
            <w:shd w:val="clear" w:color="auto" w:fill="D9D9D9"/>
          </w:tcPr>
          <w:p w14:paraId="7F2592AB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329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3.INFORME DE ACTIVIDADES</w:t>
            </w:r>
          </w:p>
        </w:tc>
      </w:tr>
      <w:tr w:rsidR="00DD7A81" w:rsidRPr="00C26A1B" w14:paraId="55AA69E6" w14:textId="77777777">
        <w:trPr>
          <w:trHeight w:val="707"/>
        </w:trPr>
        <w:tc>
          <w:tcPr>
            <w:tcW w:w="2294" w:type="dxa"/>
          </w:tcPr>
          <w:p w14:paraId="31A9D53B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51" w:right="425" w:firstLine="42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Obligación Contractual</w:t>
            </w:r>
          </w:p>
        </w:tc>
        <w:tc>
          <w:tcPr>
            <w:tcW w:w="3827" w:type="dxa"/>
            <w:gridSpan w:val="2"/>
          </w:tcPr>
          <w:p w14:paraId="5B660190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67" w:right="600" w:hanging="47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Actividades Realizadas</w:t>
            </w:r>
          </w:p>
          <w:p w14:paraId="7356D5F0" w14:textId="77777777" w:rsidR="00DD7A81" w:rsidRPr="00C26A1B" w:rsidRDefault="00DD7A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67" w:right="600" w:hanging="47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</w:p>
        </w:tc>
        <w:tc>
          <w:tcPr>
            <w:tcW w:w="5103" w:type="dxa"/>
          </w:tcPr>
          <w:p w14:paraId="772CEBC4" w14:textId="77777777" w:rsidR="00DD7A81" w:rsidRDefault="00DD7A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699" w:right="1276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</w:p>
          <w:p w14:paraId="655A5637" w14:textId="513F517B" w:rsidR="000D0A89" w:rsidRPr="00C26A1B" w:rsidRDefault="000D0A89" w:rsidP="000D0A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276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                     Evidencias </w:t>
            </w:r>
          </w:p>
        </w:tc>
      </w:tr>
    </w:tbl>
    <w:p w14:paraId="05AD884E" w14:textId="77777777" w:rsidR="00DD7A81" w:rsidRPr="00C26A1B" w:rsidRDefault="00DD7A81">
      <w:pPr>
        <w:rPr>
          <w:rFonts w:ascii="Verdana" w:eastAsia="Verdana" w:hAnsi="Verdana" w:cs="Verdana"/>
          <w:lang w:val="es-CO"/>
        </w:rPr>
      </w:pPr>
    </w:p>
    <w:tbl>
      <w:tblPr>
        <w:tblStyle w:val="af"/>
        <w:tblW w:w="11175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05"/>
        <w:gridCol w:w="4485"/>
        <w:gridCol w:w="4185"/>
      </w:tblGrid>
      <w:tr w:rsidR="00DD7A81" w:rsidRPr="00C26A1B" w14:paraId="10CE0D07" w14:textId="77777777">
        <w:tc>
          <w:tcPr>
            <w:tcW w:w="2505" w:type="dxa"/>
          </w:tcPr>
          <w:p w14:paraId="6D52D374" w14:textId="77777777" w:rsidR="00DD7A81" w:rsidRPr="00C26A1B" w:rsidRDefault="00927ADA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>Planificar y desarrollar estrategias de comunicaciones para la entidad/secretaría que se le ha asignado, responsabilizándose de su correcta ejecución en todas las etapas.</w:t>
            </w:r>
          </w:p>
        </w:tc>
        <w:tc>
          <w:tcPr>
            <w:tcW w:w="4485" w:type="dxa"/>
          </w:tcPr>
          <w:p w14:paraId="5585CFF2" w14:textId="68D78BC6" w:rsidR="000D0A89" w:rsidRPr="00C26A1B" w:rsidRDefault="00475A52" w:rsidP="000D0A89">
            <w:p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 xml:space="preserve"> </w:t>
            </w:r>
          </w:p>
          <w:p w14:paraId="01CD4E97" w14:textId="6C0AEBD5" w:rsidR="0091229D" w:rsidRPr="0091229D" w:rsidRDefault="0091229D" w:rsidP="0091229D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Durante el mes de marzo</w:t>
            </w:r>
            <w:r w:rsidRPr="0091229D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, se desarrollaron diversas estrategias y acciones de comunicación para fortalecer la presencia y visibilidad de la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Secretaría de Planeación</w:t>
            </w:r>
            <w:r w:rsidRPr="0091229D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. Estas actividades incluyeron la planificación y ejecución de eventos, reuniones estratégicas, producción de contenido audiovisual y recorridos territoriales.</w:t>
            </w:r>
          </w:p>
          <w:p w14:paraId="3C4CA1F1" w14:textId="77777777" w:rsidR="0091229D" w:rsidRPr="0091229D" w:rsidRDefault="0091229D" w:rsidP="0091229D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91229D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Uno de los hitos más importantes del mes fue el </w:t>
            </w:r>
            <w:r w:rsidRPr="009122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evento RioDATA</w:t>
            </w:r>
            <w:r w:rsidRPr="0091229D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, celebrado el </w:t>
            </w:r>
            <w:r w:rsidRPr="009122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7 de marzo</w:t>
            </w:r>
            <w:r w:rsidRPr="0091229D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, que contó con una exitosa convocatoria y un alto impacto en la comunidad. Además, se realizaron múltiples reuniones y actividades para fortalecer la comunicación en distintas áreas, garantizando una ejecución efectiva de los planes estratégicos.</w:t>
            </w:r>
          </w:p>
          <w:p w14:paraId="7B30F7CC" w14:textId="7A063287" w:rsidR="0091229D" w:rsidRPr="0091229D" w:rsidRDefault="0091229D" w:rsidP="0091229D">
            <w:pPr>
              <w:widowControl/>
              <w:autoSpaceDE/>
              <w:autoSpaceDN/>
              <w:spacing w:before="100" w:beforeAutospacing="1" w:after="100" w:afterAutospacing="1"/>
              <w:rPr>
                <w:rStyle w:val="Textoennegrita"/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  <w:lang w:val="es-CO"/>
              </w:rPr>
            </w:pPr>
            <w:r w:rsidRPr="0091229D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A continuación, se detallan las actividades realizadas, organizadas en cuatro grandes ejes de trabajo.</w:t>
            </w:r>
          </w:p>
          <w:p w14:paraId="7A50BC41" w14:textId="432EB79E" w:rsidR="0091229D" w:rsidRPr="0091229D" w:rsidRDefault="0091229D" w:rsidP="0091229D">
            <w:pPr>
              <w:pStyle w:val="Ttulo3"/>
              <w:rPr>
                <w:rStyle w:val="Textoennegrita"/>
                <w:bCs w:val="0"/>
                <w:color w:val="000000" w:themeColor="text1"/>
              </w:rPr>
            </w:pPr>
            <w:r w:rsidRPr="0091229D">
              <w:rPr>
                <w:rStyle w:val="Textoennegrita"/>
                <w:bCs w:val="0"/>
                <w:color w:val="000000" w:themeColor="text1"/>
              </w:rPr>
              <w:t>Planificación y Ejecución del Evento RioDATA</w:t>
            </w:r>
          </w:p>
          <w:p w14:paraId="6708443D" w14:textId="77777777" w:rsidR="0091229D" w:rsidRPr="0091229D" w:rsidRDefault="0091229D" w:rsidP="0091229D">
            <w:pPr>
              <w:rPr>
                <w:lang w:val="es-CO"/>
              </w:rPr>
            </w:pPr>
          </w:p>
          <w:p w14:paraId="06530EC4" w14:textId="77777777" w:rsidR="0091229D" w:rsidRDefault="0091229D" w:rsidP="0091229D">
            <w:pPr>
              <w:widowControl/>
              <w:numPr>
                <w:ilvl w:val="0"/>
                <w:numId w:val="10"/>
              </w:numPr>
              <w:autoSpaceDE/>
              <w:autoSpaceDN/>
              <w:spacing w:before="100" w:beforeAutospacing="1" w:after="100" w:afterAutospacing="1"/>
            </w:pPr>
            <w:r>
              <w:rPr>
                <w:rStyle w:val="Textoennegrita"/>
              </w:rPr>
              <w:t>04/03/2025</w:t>
            </w:r>
            <w:r>
              <w:t xml:space="preserve"> – Planeación del evento </w:t>
            </w:r>
            <w:r>
              <w:rPr>
                <w:rStyle w:val="Textoennegrita"/>
              </w:rPr>
              <w:t>RioDATA</w:t>
            </w:r>
            <w:r>
              <w:t>: Definición de estrategias comunicacionales y coordinación logística.</w:t>
            </w:r>
          </w:p>
          <w:p w14:paraId="3B6A2BAD" w14:textId="77777777" w:rsidR="0091229D" w:rsidRDefault="0091229D" w:rsidP="0091229D">
            <w:pPr>
              <w:widowControl/>
              <w:numPr>
                <w:ilvl w:val="0"/>
                <w:numId w:val="10"/>
              </w:numPr>
              <w:autoSpaceDE/>
              <w:autoSpaceDN/>
              <w:spacing w:before="100" w:beforeAutospacing="1" w:after="100" w:afterAutospacing="1"/>
            </w:pPr>
            <w:r>
              <w:rPr>
                <w:rStyle w:val="Textoennegrita"/>
              </w:rPr>
              <w:t>05/03/2025</w:t>
            </w:r>
            <w:r>
              <w:t xml:space="preserve"> – Reunión de planeación del evento </w:t>
            </w:r>
            <w:r>
              <w:rPr>
                <w:rStyle w:val="Textoennegrita"/>
              </w:rPr>
              <w:t>RioDATA</w:t>
            </w:r>
            <w:r>
              <w:t>: Seguimiento a la ejecución del plan.</w:t>
            </w:r>
          </w:p>
          <w:p w14:paraId="731A67B5" w14:textId="77777777" w:rsidR="0091229D" w:rsidRDefault="0091229D" w:rsidP="0091229D">
            <w:pPr>
              <w:widowControl/>
              <w:numPr>
                <w:ilvl w:val="0"/>
                <w:numId w:val="10"/>
              </w:numPr>
              <w:autoSpaceDE/>
              <w:autoSpaceDN/>
              <w:spacing w:before="100" w:beforeAutospacing="1" w:after="100" w:afterAutospacing="1"/>
            </w:pPr>
            <w:r>
              <w:rPr>
                <w:rStyle w:val="Textoennegrita"/>
              </w:rPr>
              <w:t>05/03/2025</w:t>
            </w:r>
            <w:r>
              <w:t xml:space="preserve"> – Reunión con el Alcalde sobre </w:t>
            </w:r>
            <w:r>
              <w:rPr>
                <w:rStyle w:val="Textoennegrita"/>
              </w:rPr>
              <w:t>RioDATA</w:t>
            </w:r>
            <w:r>
              <w:t>: Presentación de estrategias y alineación con el gobierno local.</w:t>
            </w:r>
          </w:p>
          <w:p w14:paraId="57097F1E" w14:textId="77777777" w:rsidR="0091229D" w:rsidRDefault="0091229D" w:rsidP="0091229D">
            <w:pPr>
              <w:widowControl/>
              <w:numPr>
                <w:ilvl w:val="0"/>
                <w:numId w:val="10"/>
              </w:numPr>
              <w:autoSpaceDE/>
              <w:autoSpaceDN/>
              <w:spacing w:before="100" w:beforeAutospacing="1" w:after="100" w:afterAutospacing="1"/>
            </w:pPr>
            <w:r>
              <w:rPr>
                <w:rStyle w:val="Textoennegrita"/>
              </w:rPr>
              <w:t>07/03/2025</w:t>
            </w:r>
            <w:r>
              <w:t xml:space="preserve"> – </w:t>
            </w:r>
            <w:r>
              <w:rPr>
                <w:rStyle w:val="Textoennegrita"/>
              </w:rPr>
              <w:t>Evento RioDATA en La Macarena</w:t>
            </w:r>
            <w:r>
              <w:t xml:space="preserve">: </w:t>
            </w:r>
            <w:r>
              <w:rPr>
                <w:rStyle w:val="Textoennegrita"/>
              </w:rPr>
              <w:t>Gran éxito</w:t>
            </w:r>
            <w:r>
              <w:t xml:space="preserve"> en convocatoria, participación ciudadana y difusión.</w:t>
            </w:r>
          </w:p>
          <w:p w14:paraId="1C5ABF29" w14:textId="77777777" w:rsidR="0091229D" w:rsidRPr="0091229D" w:rsidRDefault="0091229D" w:rsidP="0091229D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</w:p>
          <w:p w14:paraId="06399D8E" w14:textId="77777777" w:rsidR="0091229D" w:rsidRPr="00B57469" w:rsidRDefault="0091229D" w:rsidP="0091229D">
            <w:pPr>
              <w:pStyle w:val="Ttulo2"/>
              <w:rPr>
                <w:rFonts w:ascii="Arial" w:eastAsia="Times New Roman" w:hAnsi="Arial" w:cs="Arial"/>
                <w:color w:val="000000" w:themeColor="text1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bCs w:val="0"/>
                <w:color w:val="000000" w:themeColor="text1"/>
                <w:sz w:val="24"/>
                <w:szCs w:val="24"/>
              </w:rPr>
              <w:t>Reuniones Estratégicas y de Coordinación</w:t>
            </w:r>
          </w:p>
          <w:p w14:paraId="6B5DFD2A" w14:textId="77777777" w:rsidR="0091229D" w:rsidRPr="00B57469" w:rsidRDefault="0091229D" w:rsidP="0091229D">
            <w:pPr>
              <w:pStyle w:val="NormalWeb"/>
              <w:rPr>
                <w:rFonts w:ascii="Arial" w:hAnsi="Arial" w:cs="Arial"/>
              </w:rPr>
            </w:pPr>
            <w:r w:rsidRPr="00B57469">
              <w:rPr>
                <w:rFonts w:ascii="Arial" w:hAnsi="Arial" w:cs="Arial"/>
              </w:rPr>
              <w:t>Para garantizar una ejecución eficaz de la estrategia de comunicación, se realizaron diversas reuniones con equipos internos y entidades aliadas. Estas reuniones permitieron alinear objetivos, definir planes de acción y ajustar estrategias en función de los avances obtenidos.</w:t>
            </w:r>
          </w:p>
          <w:p w14:paraId="0FC63763" w14:textId="77777777" w:rsidR="0091229D" w:rsidRPr="00B57469" w:rsidRDefault="0091229D" w:rsidP="0091229D">
            <w:pPr>
              <w:widowControl/>
              <w:numPr>
                <w:ilvl w:val="0"/>
                <w:numId w:val="12"/>
              </w:numPr>
              <w:autoSpaceDE/>
              <w:autoSpaceDN/>
              <w:spacing w:before="100" w:beforeAutospacing="1" w:after="100" w:afterAutospacing="1"/>
              <w:rPr>
                <w:rFonts w:ascii="Arial" w:hAnsi="Arial" w:cs="Arial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sz w:val="24"/>
                <w:szCs w:val="24"/>
              </w:rPr>
              <w:t>03/03/2025 – Reunión del equipo primario:</w:t>
            </w:r>
            <w:r w:rsidRPr="00B57469">
              <w:rPr>
                <w:rFonts w:ascii="Arial" w:hAnsi="Arial" w:cs="Arial"/>
                <w:sz w:val="24"/>
                <w:szCs w:val="24"/>
              </w:rPr>
              <w:t xml:space="preserve"> Se discutieron las actividades y prioridades de comunicación para el mes.</w:t>
            </w:r>
          </w:p>
          <w:p w14:paraId="42477FA5" w14:textId="77777777" w:rsidR="0091229D" w:rsidRPr="00B57469" w:rsidRDefault="0091229D" w:rsidP="0091229D">
            <w:pPr>
              <w:widowControl/>
              <w:numPr>
                <w:ilvl w:val="0"/>
                <w:numId w:val="12"/>
              </w:numPr>
              <w:autoSpaceDE/>
              <w:autoSpaceDN/>
              <w:spacing w:before="100" w:beforeAutospacing="1" w:after="100" w:afterAutospacing="1"/>
              <w:rPr>
                <w:rFonts w:ascii="Arial" w:hAnsi="Arial" w:cs="Arial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sz w:val="24"/>
                <w:szCs w:val="24"/>
              </w:rPr>
              <w:t>04/03/2025 – Reunión con Catastro:</w:t>
            </w:r>
            <w:r w:rsidRPr="00B57469">
              <w:rPr>
                <w:rFonts w:ascii="Arial" w:hAnsi="Arial" w:cs="Arial"/>
                <w:sz w:val="24"/>
                <w:szCs w:val="24"/>
              </w:rPr>
              <w:t xml:space="preserve"> Se coordinaron estrategias para la difusión de información catastral.</w:t>
            </w:r>
          </w:p>
          <w:p w14:paraId="4BF8BD00" w14:textId="4777B397" w:rsidR="0091229D" w:rsidRPr="00B57469" w:rsidRDefault="0091229D" w:rsidP="0091229D">
            <w:pPr>
              <w:widowControl/>
              <w:numPr>
                <w:ilvl w:val="0"/>
                <w:numId w:val="12"/>
              </w:numPr>
              <w:autoSpaceDE/>
              <w:autoSpaceDN/>
              <w:spacing w:before="100" w:beforeAutospacing="1" w:after="100" w:afterAutospacing="1"/>
              <w:rPr>
                <w:rFonts w:ascii="Arial" w:hAnsi="Arial" w:cs="Arial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sz w:val="24"/>
                <w:szCs w:val="24"/>
              </w:rPr>
              <w:t>04/03/2025 – Reunión con células de trabajo:</w:t>
            </w:r>
            <w:r w:rsidRPr="00B57469">
              <w:rPr>
                <w:rFonts w:ascii="Arial" w:hAnsi="Arial" w:cs="Arial"/>
                <w:sz w:val="24"/>
                <w:szCs w:val="24"/>
              </w:rPr>
              <w:t xml:space="preserve"> Se organizaron responsabilidades y acciones específicas para la Secretaría de Planeación desde la oficina de Comunicaciones</w:t>
            </w:r>
          </w:p>
          <w:p w14:paraId="20777D99" w14:textId="77777777" w:rsidR="0091229D" w:rsidRPr="00B57469" w:rsidRDefault="0091229D" w:rsidP="0091229D">
            <w:pPr>
              <w:widowControl/>
              <w:numPr>
                <w:ilvl w:val="0"/>
                <w:numId w:val="12"/>
              </w:numPr>
              <w:autoSpaceDE/>
              <w:autoSpaceDN/>
              <w:spacing w:before="100" w:beforeAutospacing="1" w:after="100" w:afterAutospacing="1"/>
              <w:rPr>
                <w:rFonts w:ascii="Arial" w:hAnsi="Arial" w:cs="Arial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sz w:val="24"/>
                <w:szCs w:val="24"/>
              </w:rPr>
              <w:t>05/03/2025 – Reunión con la Subsecretaría de Planeación Estratégica:</w:t>
            </w:r>
            <w:r w:rsidRPr="00B57469">
              <w:rPr>
                <w:rFonts w:ascii="Arial" w:hAnsi="Arial" w:cs="Arial"/>
                <w:sz w:val="24"/>
                <w:szCs w:val="24"/>
              </w:rPr>
              <w:t xml:space="preserve"> Se analizaron estrategias conjuntas de comunicación y difusión.</w:t>
            </w:r>
          </w:p>
          <w:p w14:paraId="231A0CD5" w14:textId="77777777" w:rsidR="0091229D" w:rsidRPr="00B57469" w:rsidRDefault="0091229D" w:rsidP="0091229D">
            <w:pPr>
              <w:widowControl/>
              <w:numPr>
                <w:ilvl w:val="0"/>
                <w:numId w:val="12"/>
              </w:numPr>
              <w:autoSpaceDE/>
              <w:autoSpaceDN/>
              <w:spacing w:before="100" w:beforeAutospacing="1" w:after="100" w:afterAutospacing="1"/>
              <w:rPr>
                <w:rFonts w:ascii="Arial" w:hAnsi="Arial" w:cs="Arial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sz w:val="24"/>
                <w:szCs w:val="24"/>
              </w:rPr>
              <w:t>10/03/2025 – Comité primario:</w:t>
            </w:r>
            <w:r w:rsidRPr="00B57469">
              <w:rPr>
                <w:rFonts w:ascii="Arial" w:hAnsi="Arial" w:cs="Arial"/>
                <w:sz w:val="24"/>
                <w:szCs w:val="24"/>
              </w:rPr>
              <w:t xml:space="preserve"> Se evaluó la ejecución del evento RioDATA y se definieron próximos pasos.</w:t>
            </w:r>
          </w:p>
          <w:p w14:paraId="396B0E56" w14:textId="77777777" w:rsidR="0091229D" w:rsidRPr="00B57469" w:rsidRDefault="0091229D" w:rsidP="0091229D">
            <w:pPr>
              <w:widowControl/>
              <w:numPr>
                <w:ilvl w:val="0"/>
                <w:numId w:val="12"/>
              </w:numPr>
              <w:autoSpaceDE/>
              <w:autoSpaceDN/>
              <w:spacing w:before="100" w:beforeAutospacing="1" w:after="100" w:afterAutospacing="1"/>
              <w:rPr>
                <w:rFonts w:ascii="Arial" w:hAnsi="Arial" w:cs="Arial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sz w:val="24"/>
                <w:szCs w:val="24"/>
              </w:rPr>
              <w:t>11/03/2025 – Reunión con células de trabajo:</w:t>
            </w:r>
            <w:r w:rsidRPr="00B57469">
              <w:rPr>
                <w:rFonts w:ascii="Arial" w:hAnsi="Arial" w:cs="Arial"/>
                <w:sz w:val="24"/>
                <w:szCs w:val="24"/>
              </w:rPr>
              <w:t xml:space="preserve"> Seguimiento a actividades y coordinación de tareas.</w:t>
            </w:r>
          </w:p>
          <w:p w14:paraId="5B11D39B" w14:textId="77777777" w:rsidR="0091229D" w:rsidRPr="00B57469" w:rsidRDefault="0091229D" w:rsidP="0091229D">
            <w:pPr>
              <w:widowControl/>
              <w:numPr>
                <w:ilvl w:val="0"/>
                <w:numId w:val="12"/>
              </w:numPr>
              <w:autoSpaceDE/>
              <w:autoSpaceDN/>
              <w:spacing w:before="100" w:beforeAutospacing="1" w:after="100" w:afterAutospacing="1"/>
              <w:rPr>
                <w:rFonts w:ascii="Arial" w:hAnsi="Arial" w:cs="Arial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sz w:val="24"/>
                <w:szCs w:val="24"/>
              </w:rPr>
              <w:t>12/03/2025 – Reunión estratégica de comunicaciones:</w:t>
            </w:r>
            <w:r w:rsidRPr="00B57469">
              <w:rPr>
                <w:rFonts w:ascii="Arial" w:hAnsi="Arial" w:cs="Arial"/>
                <w:sz w:val="24"/>
                <w:szCs w:val="24"/>
              </w:rPr>
              <w:t xml:space="preserve"> Se analizaron los impactos de las estrategias </w:t>
            </w:r>
            <w:r w:rsidRPr="00B57469">
              <w:rPr>
                <w:rFonts w:ascii="Arial" w:hAnsi="Arial" w:cs="Arial"/>
                <w:sz w:val="24"/>
                <w:szCs w:val="24"/>
              </w:rPr>
              <w:lastRenderedPageBreak/>
              <w:t>implementadas y se hicieron ajustes.</w:t>
            </w:r>
          </w:p>
          <w:p w14:paraId="55EFBD65" w14:textId="77777777" w:rsidR="0091229D" w:rsidRPr="00B57469" w:rsidRDefault="0091229D" w:rsidP="0091229D">
            <w:pPr>
              <w:widowControl/>
              <w:numPr>
                <w:ilvl w:val="0"/>
                <w:numId w:val="12"/>
              </w:numPr>
              <w:autoSpaceDE/>
              <w:autoSpaceDN/>
              <w:spacing w:before="100" w:beforeAutospacing="1" w:after="100" w:afterAutospacing="1"/>
              <w:rPr>
                <w:rFonts w:ascii="Arial" w:hAnsi="Arial" w:cs="Arial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sz w:val="24"/>
                <w:szCs w:val="24"/>
              </w:rPr>
              <w:t>13/03/2025 – Reunión con la Subsecretaría de Ordenamiento Territorial:</w:t>
            </w:r>
            <w:r w:rsidRPr="00B57469">
              <w:rPr>
                <w:rFonts w:ascii="Arial" w:hAnsi="Arial" w:cs="Arial"/>
                <w:sz w:val="24"/>
                <w:szCs w:val="24"/>
              </w:rPr>
              <w:t xml:space="preserve"> Coordinación de mensajes clave en materia de ordenamiento territorial.</w:t>
            </w:r>
          </w:p>
          <w:p w14:paraId="6941AE98" w14:textId="28320766" w:rsidR="0091229D" w:rsidRPr="00B57469" w:rsidRDefault="0091229D" w:rsidP="0091229D">
            <w:pPr>
              <w:widowControl/>
              <w:numPr>
                <w:ilvl w:val="0"/>
                <w:numId w:val="12"/>
              </w:numPr>
              <w:autoSpaceDE/>
              <w:autoSpaceDN/>
              <w:spacing w:before="100" w:beforeAutospacing="1" w:after="100" w:afterAutospacing="1"/>
              <w:rPr>
                <w:rFonts w:ascii="Arial" w:hAnsi="Arial" w:cs="Arial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sz w:val="24"/>
                <w:szCs w:val="24"/>
              </w:rPr>
              <w:t>14/03/2025 – Reunión CTP de Planeación Estratégica:</w:t>
            </w:r>
            <w:r w:rsidRPr="00B57469">
              <w:rPr>
                <w:rFonts w:ascii="Arial" w:hAnsi="Arial" w:cs="Arial"/>
                <w:sz w:val="24"/>
                <w:szCs w:val="24"/>
              </w:rPr>
              <w:t xml:space="preserve"> Evaluación de estrategias y definición de mejoras para el Consejo Territorial de Planeación </w:t>
            </w:r>
          </w:p>
          <w:p w14:paraId="17D3F46F" w14:textId="77777777" w:rsidR="0091229D" w:rsidRPr="00B57469" w:rsidRDefault="0091229D" w:rsidP="0091229D">
            <w:pPr>
              <w:widowControl/>
              <w:numPr>
                <w:ilvl w:val="0"/>
                <w:numId w:val="12"/>
              </w:numPr>
              <w:autoSpaceDE/>
              <w:autoSpaceDN/>
              <w:spacing w:before="100" w:beforeAutospacing="1" w:after="100" w:afterAutospacing="1"/>
              <w:rPr>
                <w:rFonts w:ascii="Arial" w:hAnsi="Arial" w:cs="Arial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sz w:val="24"/>
                <w:szCs w:val="24"/>
              </w:rPr>
              <w:t>17/03/2025 – Reunión del equipo primario:</w:t>
            </w:r>
            <w:r w:rsidRPr="00B57469">
              <w:rPr>
                <w:rFonts w:ascii="Arial" w:hAnsi="Arial" w:cs="Arial"/>
                <w:sz w:val="24"/>
                <w:szCs w:val="24"/>
              </w:rPr>
              <w:t xml:space="preserve"> Revisión de avances y ajustes en las acciones de comunicación.</w:t>
            </w:r>
          </w:p>
          <w:p w14:paraId="38FD79ED" w14:textId="77777777" w:rsidR="00F06A2C" w:rsidRPr="00B57469" w:rsidRDefault="00F06A2C" w:rsidP="00F06A2C">
            <w:pPr>
              <w:pStyle w:val="Ttulo2"/>
              <w:rPr>
                <w:rFonts w:ascii="Arial" w:eastAsia="Times New Roman" w:hAnsi="Arial" w:cs="Arial"/>
                <w:color w:val="000000" w:themeColor="text1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bCs w:val="0"/>
                <w:color w:val="000000" w:themeColor="text1"/>
                <w:sz w:val="24"/>
                <w:szCs w:val="24"/>
              </w:rPr>
              <w:t>Visitas y Actividades en Territorio</w:t>
            </w:r>
          </w:p>
          <w:p w14:paraId="6F3B5AF4" w14:textId="77777777" w:rsidR="00F06A2C" w:rsidRPr="00B57469" w:rsidRDefault="00F06A2C" w:rsidP="00F06A2C">
            <w:pPr>
              <w:pStyle w:val="NormalWeb"/>
              <w:rPr>
                <w:rFonts w:ascii="Arial" w:hAnsi="Arial" w:cs="Arial"/>
              </w:rPr>
            </w:pPr>
            <w:r w:rsidRPr="00B57469">
              <w:rPr>
                <w:rFonts w:ascii="Arial" w:hAnsi="Arial" w:cs="Arial"/>
              </w:rPr>
              <w:t>Como parte del compromiso de acercar la comunicación institucional a los territorios, se realizaron varias visitas a diferentes sectores. Estas acciones permitieron recopilar información, documentar necesidades y generar contenidos que faciliten la difusión de los proyectos en curso.</w:t>
            </w:r>
          </w:p>
          <w:p w14:paraId="531D2505" w14:textId="5C16BDE9" w:rsidR="00F06A2C" w:rsidRPr="00B57469" w:rsidRDefault="00F06A2C" w:rsidP="00F06A2C">
            <w:pPr>
              <w:widowControl/>
              <w:numPr>
                <w:ilvl w:val="0"/>
                <w:numId w:val="14"/>
              </w:numPr>
              <w:autoSpaceDE/>
              <w:autoSpaceDN/>
              <w:spacing w:before="100" w:beforeAutospacing="1" w:after="100" w:afterAutospacing="1"/>
              <w:rPr>
                <w:rFonts w:ascii="Arial" w:hAnsi="Arial" w:cs="Arial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sz w:val="24"/>
                <w:szCs w:val="24"/>
              </w:rPr>
              <w:t>03/03/2025 – Visita a La Macarena:</w:t>
            </w:r>
            <w:r w:rsidRPr="00B57469">
              <w:rPr>
                <w:rFonts w:ascii="Arial" w:hAnsi="Arial" w:cs="Arial"/>
                <w:sz w:val="24"/>
                <w:szCs w:val="24"/>
              </w:rPr>
              <w:t xml:space="preserve"> Inspección y documentación de necesidades que se necesitaban para el evento de RioData, donde se realizó una avanzada para temas logísticos. </w:t>
            </w:r>
          </w:p>
          <w:p w14:paraId="0B01E0B4" w14:textId="566C2D52" w:rsidR="00F06A2C" w:rsidRPr="00B57469" w:rsidRDefault="00F06A2C" w:rsidP="00F06A2C">
            <w:pPr>
              <w:widowControl/>
              <w:numPr>
                <w:ilvl w:val="0"/>
                <w:numId w:val="14"/>
              </w:numPr>
              <w:autoSpaceDE/>
              <w:autoSpaceDN/>
              <w:spacing w:before="100" w:beforeAutospacing="1" w:after="100" w:afterAutospacing="1"/>
              <w:rPr>
                <w:rFonts w:ascii="Arial" w:hAnsi="Arial" w:cs="Arial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sz w:val="24"/>
                <w:szCs w:val="24"/>
              </w:rPr>
              <w:t>05/03/2025 – Salida de campo a La Salle:</w:t>
            </w:r>
            <w:r w:rsidRPr="00B57469">
              <w:rPr>
                <w:rFonts w:ascii="Arial" w:hAnsi="Arial" w:cs="Arial"/>
                <w:sz w:val="24"/>
                <w:szCs w:val="24"/>
              </w:rPr>
              <w:t xml:space="preserve"> Trabajo de recopilación de insumos para difusión sobre el Consejo de cuencas donde la secretaría de Planeación fue invitada. </w:t>
            </w:r>
          </w:p>
          <w:p w14:paraId="57D9BFDA" w14:textId="37FE70BD" w:rsidR="00F06A2C" w:rsidRPr="00B57469" w:rsidRDefault="00F06A2C" w:rsidP="00F06A2C">
            <w:pPr>
              <w:widowControl/>
              <w:numPr>
                <w:ilvl w:val="0"/>
                <w:numId w:val="14"/>
              </w:numPr>
              <w:autoSpaceDE/>
              <w:autoSpaceDN/>
              <w:spacing w:before="100" w:beforeAutospacing="1" w:after="100" w:afterAutospacing="1"/>
              <w:rPr>
                <w:rFonts w:ascii="Arial" w:hAnsi="Arial" w:cs="Arial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sz w:val="24"/>
                <w:szCs w:val="24"/>
              </w:rPr>
              <w:t>15/03/2025 – Recorrido por vías de Mampuesto, Los Pinos y El Carmín:</w:t>
            </w:r>
            <w:r w:rsidRPr="00B57469">
              <w:rPr>
                <w:rFonts w:ascii="Arial" w:hAnsi="Arial" w:cs="Arial"/>
                <w:sz w:val="24"/>
                <w:szCs w:val="24"/>
              </w:rPr>
              <w:t xml:space="preserve"> Apoyo a la </w:t>
            </w:r>
            <w:r w:rsidRPr="00B57469">
              <w:rPr>
                <w:rFonts w:ascii="Arial" w:hAnsi="Arial" w:cs="Arial"/>
                <w:sz w:val="24"/>
                <w:szCs w:val="24"/>
              </w:rPr>
              <w:lastRenderedPageBreak/>
              <w:t xml:space="preserve">inauguración de vías, donde se presentó y se acompañó a la actividad. </w:t>
            </w:r>
          </w:p>
          <w:p w14:paraId="57A20302" w14:textId="556A4127" w:rsidR="00F06A2C" w:rsidRPr="00B57469" w:rsidRDefault="00F06A2C" w:rsidP="00B31CD3">
            <w:pPr>
              <w:widowControl/>
              <w:numPr>
                <w:ilvl w:val="0"/>
                <w:numId w:val="14"/>
              </w:numPr>
              <w:autoSpaceDE/>
              <w:autoSpaceDN/>
              <w:spacing w:before="100" w:beforeAutospacing="1" w:after="100" w:afterAutospacing="1"/>
              <w:rPr>
                <w:rFonts w:ascii="Arial" w:hAnsi="Arial" w:cs="Arial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sz w:val="24"/>
                <w:szCs w:val="24"/>
              </w:rPr>
              <w:t>15/03/2025 – Acompañamiento a la iniciativa "Rionegro Todos Te Cuidamos":</w:t>
            </w:r>
            <w:r w:rsidRPr="00B57469">
              <w:rPr>
                <w:rFonts w:ascii="Arial" w:hAnsi="Arial" w:cs="Arial"/>
                <w:sz w:val="24"/>
                <w:szCs w:val="24"/>
              </w:rPr>
              <w:t xml:space="preserve"> Apoyo comunicacional en </w:t>
            </w:r>
            <w:r w:rsidR="00B31CD3" w:rsidRPr="00B57469">
              <w:rPr>
                <w:rFonts w:ascii="Arial" w:hAnsi="Arial" w:cs="Arial"/>
                <w:sz w:val="24"/>
                <w:szCs w:val="24"/>
              </w:rPr>
              <w:t>Juan Antonio Murillo donde se  para visibilizó todo el trabajo que realizó la Secretaría de Planeación</w:t>
            </w:r>
            <w:r w:rsidRPr="00B57469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3A5837A2" w14:textId="77777777" w:rsidR="00B31CD3" w:rsidRPr="00B57469" w:rsidRDefault="00B31CD3" w:rsidP="00B31CD3">
            <w:pPr>
              <w:widowControl/>
              <w:numPr>
                <w:ilvl w:val="0"/>
                <w:numId w:val="14"/>
              </w:numPr>
              <w:autoSpaceDE/>
              <w:autoSpaceDN/>
              <w:spacing w:before="100" w:beforeAutospacing="1" w:after="100" w:afterAutospacing="1"/>
              <w:rPr>
                <w:rStyle w:val="Textoennegrita"/>
                <w:rFonts w:ascii="Arial" w:hAnsi="Arial" w:cs="Arial"/>
                <w:b w:val="0"/>
                <w:bCs w:val="0"/>
                <w:sz w:val="24"/>
                <w:szCs w:val="24"/>
              </w:rPr>
            </w:pPr>
          </w:p>
          <w:p w14:paraId="7D5A4461" w14:textId="3AC8328C" w:rsidR="00F06A2C" w:rsidRPr="00B57469" w:rsidRDefault="00F06A2C" w:rsidP="00F06A2C">
            <w:pPr>
              <w:widowControl/>
              <w:numPr>
                <w:ilvl w:val="0"/>
                <w:numId w:val="14"/>
              </w:numPr>
              <w:autoSpaceDE/>
              <w:autoSpaceDN/>
              <w:spacing w:before="100" w:beforeAutospacing="1" w:after="100" w:afterAutospacing="1"/>
              <w:rPr>
                <w:rFonts w:ascii="Arial" w:hAnsi="Arial" w:cs="Arial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sz w:val="24"/>
                <w:szCs w:val="24"/>
              </w:rPr>
              <w:t>17/03/2025 – Visita a andenes de Alto del Medio:</w:t>
            </w:r>
            <w:r w:rsidRPr="00B57469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B31CD3" w:rsidRPr="00B57469">
              <w:rPr>
                <w:rFonts w:ascii="Arial" w:hAnsi="Arial" w:cs="Arial"/>
                <w:sz w:val="24"/>
                <w:szCs w:val="24"/>
              </w:rPr>
              <w:t xml:space="preserve">Toma de registro en la obra para visibilizar lo que se está realizando en el barrio Alto del Medio </w:t>
            </w:r>
          </w:p>
          <w:p w14:paraId="72E05AA6" w14:textId="77777777" w:rsidR="00B31CD3" w:rsidRPr="00B31CD3" w:rsidRDefault="00B31CD3" w:rsidP="00B31CD3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Times New Roman" w:hAnsi="Arial" w:cs="Arial"/>
                <w:sz w:val="24"/>
                <w:szCs w:val="24"/>
                <w:lang w:val="es-CO"/>
              </w:rPr>
            </w:pPr>
            <w:r w:rsidRPr="00B31CD3">
              <w:rPr>
                <w:rFonts w:ascii="Arial" w:eastAsia="Times New Roman" w:hAnsi="Arial" w:cs="Arial"/>
                <w:sz w:val="24"/>
                <w:szCs w:val="24"/>
                <w:lang w:val="es-CO"/>
              </w:rPr>
              <w:t xml:space="preserve">Durante marzo, se implementaron con éxito diversas estrategias de comunicación para fortalecer la presencia institucional y mejorar la difusión de información clave. El evento </w:t>
            </w:r>
            <w:r w:rsidRPr="00B57469">
              <w:rPr>
                <w:rFonts w:ascii="Arial" w:eastAsia="Times New Roman" w:hAnsi="Arial" w:cs="Arial"/>
                <w:b/>
                <w:bCs/>
                <w:sz w:val="24"/>
                <w:szCs w:val="24"/>
                <w:lang w:val="es-CO"/>
              </w:rPr>
              <w:t>RioDATA</w:t>
            </w:r>
            <w:r w:rsidRPr="00B31CD3">
              <w:rPr>
                <w:rFonts w:ascii="Arial" w:eastAsia="Times New Roman" w:hAnsi="Arial" w:cs="Arial"/>
                <w:sz w:val="24"/>
                <w:szCs w:val="24"/>
                <w:lang w:val="es-CO"/>
              </w:rPr>
              <w:t xml:space="preserve"> fue el principal hito del mes, logrando una excelente convocatoria y repercusión.</w:t>
            </w:r>
          </w:p>
          <w:p w14:paraId="24028446" w14:textId="77777777" w:rsidR="00B31CD3" w:rsidRPr="00B31CD3" w:rsidRDefault="00B31CD3" w:rsidP="00B31CD3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Times New Roman" w:hAnsi="Arial" w:cs="Arial"/>
                <w:sz w:val="24"/>
                <w:szCs w:val="24"/>
                <w:lang w:val="es-CO"/>
              </w:rPr>
            </w:pPr>
            <w:r w:rsidRPr="00B31CD3">
              <w:rPr>
                <w:rFonts w:ascii="Arial" w:eastAsia="Times New Roman" w:hAnsi="Arial" w:cs="Arial"/>
                <w:sz w:val="24"/>
                <w:szCs w:val="24"/>
                <w:lang w:val="es-CO"/>
              </w:rPr>
              <w:t>Además, se realizaron reuniones estratégicas, producción de contenido audiovisual y visitas de campo que permitieron fortalecer la comunicación con la ciudadanía. Se recomienda continuar con la estrategia de comunicación territorial y digital para optimizar el impacto de las acciones realizadas.</w:t>
            </w:r>
          </w:p>
          <w:p w14:paraId="2D48042B" w14:textId="77777777" w:rsidR="00B31CD3" w:rsidRDefault="00B31CD3" w:rsidP="00B31CD3">
            <w:pPr>
              <w:widowControl/>
              <w:autoSpaceDE/>
              <w:autoSpaceDN/>
              <w:spacing w:before="100" w:beforeAutospacing="1" w:after="100" w:afterAutospacing="1"/>
            </w:pPr>
          </w:p>
          <w:p w14:paraId="0434AF62" w14:textId="77777777" w:rsidR="00F06A2C" w:rsidRDefault="00F06A2C" w:rsidP="00F06A2C">
            <w:pPr>
              <w:widowControl/>
              <w:autoSpaceDE/>
              <w:autoSpaceDN/>
              <w:spacing w:before="100" w:beforeAutospacing="1" w:after="100" w:afterAutospacing="1"/>
            </w:pPr>
          </w:p>
          <w:p w14:paraId="5C8D5408" w14:textId="2C955A33" w:rsidR="00DD7A81" w:rsidRPr="00C26A1B" w:rsidRDefault="00DD7A81" w:rsidP="0091229D">
            <w:pPr>
              <w:widowControl/>
              <w:autoSpaceDE/>
              <w:autoSpaceDN/>
              <w:spacing w:before="100" w:beforeAutospacing="1" w:after="100" w:afterAutospacing="1"/>
              <w:rPr>
                <w:rFonts w:ascii="Verdana" w:eastAsia="Verdana" w:hAnsi="Verdana" w:cs="Verdana"/>
                <w:lang w:val="es-CO"/>
              </w:rPr>
            </w:pPr>
          </w:p>
        </w:tc>
        <w:tc>
          <w:tcPr>
            <w:tcW w:w="4185" w:type="dxa"/>
          </w:tcPr>
          <w:p w14:paraId="34DDAB59" w14:textId="68B6827E" w:rsidR="00DD7A81" w:rsidRPr="00C26A1B" w:rsidRDefault="00927ADA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 xml:space="preserve"> </w:t>
            </w:r>
          </w:p>
          <w:p w14:paraId="7850AB0C" w14:textId="77777777" w:rsidR="00571B18" w:rsidRDefault="00571B18" w:rsidP="00571B18">
            <w:pPr>
              <w:rPr>
                <w:rFonts w:ascii="Verdana" w:eastAsia="Verdana" w:hAnsi="Verdana" w:cs="Verdana"/>
              </w:rPr>
            </w:pPr>
          </w:p>
          <w:p w14:paraId="49BED682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3938097A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35D05567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14692038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2005C8FB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18FC0759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17B2A3B9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3B3FA123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131586A5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3BDB33FF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63667F1F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6E27BF05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05D81F34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4F31AF15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64F500F6" w14:textId="616D33B7" w:rsidR="00B90FCA" w:rsidRDefault="009A059C" w:rsidP="00571B18">
            <w:pPr>
              <w:rPr>
                <w:rFonts w:ascii="Verdana" w:eastAsia="Verdana" w:hAnsi="Verdana" w:cs="Verdana"/>
              </w:rPr>
            </w:pPr>
            <w:r w:rsidRPr="009A059C">
              <w:rPr>
                <w:rFonts w:ascii="Verdana" w:eastAsia="Verdana" w:hAnsi="Verdana" w:cs="Verdana"/>
              </w:rPr>
              <w:t>https://alcrionegro-my.sharepoint.com/shared?id=%2Fsites%2FOficinadeComunicaciones2024%2FVideos%2F2025%2FSecretar%C3%ADas%2FSecretar%C3%ADa%20de%20Planeaci%C3%B3n%2FMarzo%2F07%2D03%2D2025%20RIODATA%20EVENTO&amp;listurl=https%3A%2F%2Falcrionegro%2Esharepoint%2Ecom%2Fsites%2FOficinadeComunicaciones2024%2FVideos&amp;FolderCTID=0x01200040E80ED3E5D81449B87BCAFA132E01BF</w:t>
            </w:r>
          </w:p>
          <w:p w14:paraId="2632B868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02D93BDC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65C03AE1" w14:textId="4416FAC1" w:rsidR="00B90FCA" w:rsidRDefault="009A059C" w:rsidP="00571B18">
            <w:pPr>
              <w:rPr>
                <w:rFonts w:ascii="Verdana" w:eastAsia="Verdana" w:hAnsi="Verdana" w:cs="Verdana"/>
              </w:rPr>
            </w:pPr>
            <w:r w:rsidRPr="009A059C">
              <w:rPr>
                <w:rFonts w:ascii="Verdana" w:eastAsia="Verdana" w:hAnsi="Verdana" w:cs="Verdana"/>
              </w:rPr>
              <w:t>https://alcrionegro-my.sharepoint.com/shared?id=%2Fsites%2FOficinadeComunicaciones2024%2FVideos%2F2025%2FSecretar%C3%ADas%2FSecretar%C3%ADa%20de%20Planeaci%C3%B3n%2FMarzo%2F6%5F3%5F25%5FGr%C3%A1ficos%20animados%20RIODATA%20MGEORIO&amp;listurl=https%3A%2F%2Falcrionegro%2Esharepoint%2Ecom%2Fsites%2FOficinadeComunicaciones2024%2FVideos&amp;FolderCTID=0x01200040E80ED3E5D81449B87BCAFA132E01BF</w:t>
            </w:r>
          </w:p>
          <w:p w14:paraId="1A9FC0E0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7DB723DE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75E7FB53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5FA18CC5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53A257E1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16122550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512E27FB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72C0B1AE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656D56D2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2EA8A4CF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16C76FF8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7C1F3D9B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558B4C35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5BF7727B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3EEFC1BC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0EE8161A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78A49DE3" w14:textId="749BD770" w:rsidR="00B90FCA" w:rsidRDefault="009A059C" w:rsidP="00571B18">
            <w:pPr>
              <w:rPr>
                <w:rFonts w:ascii="Verdana" w:eastAsia="Verdana" w:hAnsi="Verdana" w:cs="Verdana"/>
              </w:rPr>
            </w:pPr>
            <w:r w:rsidRPr="009A059C">
              <w:rPr>
                <w:rFonts w:ascii="Verdana" w:eastAsia="Verdana" w:hAnsi="Verdana" w:cs="Verdana"/>
              </w:rPr>
              <w:t>https://alcrionegro-my.sharepoint.com/shared?id=%2Fsites%2FOficinadeComunicaciones2024%2FVideos%2F2025%2FSecretar%C3%ADas%2FSecretar%C3%ADa%20de%20Planeaci%C3%B3n%2FMarzo%2F15%2D03%2D2025%20Rionegro%20Todos%20Te%20Cuidamos%20Juan%20Antonio%20Murillo&amp;listurl=https%3A%2F%2Falcrionegro%2Esharepoint%2Ecom%2Fsites%2FOficinadeComunicaciones2024%2FVideos&amp;FolderCTID=0x01200040E80ED3E5D81449B87BCAFA132E01BF</w:t>
            </w:r>
          </w:p>
          <w:p w14:paraId="5E4A0161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5823C013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644F0AE5" w14:textId="1E7989E8" w:rsidR="00B90FCA" w:rsidRDefault="009A059C" w:rsidP="00571B18">
            <w:pPr>
              <w:rPr>
                <w:rFonts w:ascii="Verdana" w:eastAsia="Verdana" w:hAnsi="Verdana" w:cs="Verdana"/>
              </w:rPr>
            </w:pPr>
            <w:r w:rsidRPr="009A059C">
              <w:rPr>
                <w:rFonts w:ascii="Verdana" w:eastAsia="Verdana" w:hAnsi="Verdana" w:cs="Verdana"/>
              </w:rPr>
              <w:t>https://alcrionegro-my.sharepoint.com/shared?id=%2Fsites%2FOficinadeComunicaciones2024%2FFotos%2F2025%2FSecretar%C3%ADas%2FSecretar%C3%ADa%20de%20Planeaci%C3%B3n%2FMarzo%2F15%2D03%2D2025%20Rionegro%20Todos%20Te%20Cuidamos%20Juan%20Antonio%20Murillo&amp;listurl=https%3A%2F%2Falcrionegro%2Esharepoint%2Ecom%2Fsites%2FOficinadeComunicaciones2024%2FFotos&amp;FolderCTID=0x01200040E80ED3E5D81449B87BCAFA132E01BF</w:t>
            </w:r>
          </w:p>
          <w:p w14:paraId="4761E169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11115A68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61C5F26A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01F1B3EA" w14:textId="41AA451B" w:rsidR="00B90FCA" w:rsidRDefault="009A059C" w:rsidP="00571B18">
            <w:pPr>
              <w:rPr>
                <w:rFonts w:ascii="Verdana" w:eastAsia="Verdana" w:hAnsi="Verdana" w:cs="Verdana"/>
              </w:rPr>
            </w:pPr>
            <w:r w:rsidRPr="009A059C">
              <w:rPr>
                <w:rFonts w:ascii="Verdana" w:eastAsia="Verdana" w:hAnsi="Verdana" w:cs="Verdana"/>
              </w:rPr>
              <w:t>https://alcrionegro-my.sharepoint.com/shared?id=%2Fsites%2FOficinadeComunicaciones2024%2FFotos%2F2025%2FSecretar%C3%ADas%2FSecretar%C3%ADa%20de%20Planeaci%C3%B3n%2FMarzo%2F15%2D03%2D2025%20Rionegro%20Todos%20Te%20Cuidamos%20Juan%20Antonio%20Murillo&amp;listurl=https%3A%2F%2Falcrionegro%2Esharepoint%2Ecom%2Fsites%2FOficinadeComunicaciones2024%2FFotos&amp;FolderCTID=0x01200040E80ED3E5D81449B87BCAFA132E01BF</w:t>
            </w:r>
          </w:p>
          <w:p w14:paraId="308FBE99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158FBBF8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462ACF0B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7355AA71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38789BE6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0601A14C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079592D1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50570801" w14:textId="713766E7" w:rsidR="00B90FCA" w:rsidRDefault="009A059C" w:rsidP="00571B18">
            <w:pPr>
              <w:rPr>
                <w:rFonts w:ascii="Verdana" w:eastAsia="Verdana" w:hAnsi="Verdana" w:cs="Verdana"/>
              </w:rPr>
            </w:pPr>
            <w:r w:rsidRPr="009A059C">
              <w:rPr>
                <w:rFonts w:ascii="Verdana" w:eastAsia="Verdana" w:hAnsi="Verdana" w:cs="Verdana"/>
              </w:rPr>
              <w:t>https://alcrionegro-my.sharepoint.com/shared?id=%2Fsites%2FOficinadeComunicaciones2024%2FFotos%2F2025%2FSecretar%C3%ADas%2FSecretar%C3%ADa%20de%20Desarrollo%20Territorial%2Fmarzo%2F15%2D03%2D2025%20Entrega%20V%C3%ADas&amp;listurl=https%3A%2F%2Falcrionegro%2Esharepoint%2Ecom%2Fsites%2FOficinadeComunicaciones2024%2FFotos&amp;FolderCTID=0x01200040E80ED3E5D81449B87BCAFA132E01BF</w:t>
            </w:r>
          </w:p>
          <w:p w14:paraId="35DAFC95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2D18C163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29BFC3F7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3CCD9BC5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36DDA185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7573AE11" w14:textId="77777777" w:rsidR="00B90FCA" w:rsidRDefault="00B90FCA" w:rsidP="000D0A89">
            <w:pPr>
              <w:rPr>
                <w:rFonts w:ascii="Verdana" w:eastAsia="Verdana" w:hAnsi="Verdana" w:cs="Verdana"/>
              </w:rPr>
            </w:pPr>
          </w:p>
          <w:p w14:paraId="71E9AFA5" w14:textId="77777777" w:rsidR="009A059C" w:rsidRDefault="009A059C" w:rsidP="000D0A89">
            <w:pPr>
              <w:rPr>
                <w:rFonts w:ascii="Verdana" w:eastAsia="Verdana" w:hAnsi="Verdana" w:cs="Verdana"/>
              </w:rPr>
            </w:pPr>
          </w:p>
          <w:p w14:paraId="2D043551" w14:textId="77777777" w:rsidR="009A059C" w:rsidRDefault="009A059C" w:rsidP="000D0A89">
            <w:pPr>
              <w:rPr>
                <w:rFonts w:ascii="Verdana" w:eastAsia="Verdana" w:hAnsi="Verdana" w:cs="Verdana"/>
              </w:rPr>
            </w:pPr>
          </w:p>
          <w:p w14:paraId="157E3F51" w14:textId="77777777" w:rsidR="009A059C" w:rsidRDefault="009A059C" w:rsidP="000D0A89">
            <w:pPr>
              <w:rPr>
                <w:rFonts w:ascii="Verdana" w:eastAsia="Verdana" w:hAnsi="Verdana" w:cs="Verdana"/>
              </w:rPr>
            </w:pPr>
          </w:p>
          <w:p w14:paraId="274FC691" w14:textId="77777777" w:rsidR="009A059C" w:rsidRDefault="009A059C" w:rsidP="000D0A89">
            <w:pPr>
              <w:rPr>
                <w:rFonts w:ascii="Verdana" w:eastAsia="Verdana" w:hAnsi="Verdana" w:cs="Verdana"/>
              </w:rPr>
            </w:pPr>
          </w:p>
          <w:p w14:paraId="3A816EBC" w14:textId="77777777" w:rsidR="009A059C" w:rsidRDefault="009A059C" w:rsidP="000D0A89">
            <w:pPr>
              <w:rPr>
                <w:rFonts w:ascii="Verdana" w:eastAsia="Verdana" w:hAnsi="Verdana" w:cs="Verdana"/>
              </w:rPr>
            </w:pPr>
          </w:p>
          <w:p w14:paraId="1281F5C5" w14:textId="77777777" w:rsidR="009A059C" w:rsidRDefault="009A059C" w:rsidP="000D0A89">
            <w:pPr>
              <w:rPr>
                <w:rFonts w:ascii="Verdana" w:eastAsia="Verdana" w:hAnsi="Verdana" w:cs="Verdana"/>
              </w:rPr>
            </w:pPr>
          </w:p>
          <w:p w14:paraId="2DB1DE5C" w14:textId="468D8E7A" w:rsidR="009A059C" w:rsidRDefault="009A059C" w:rsidP="000D0A89">
            <w:pPr>
              <w:rPr>
                <w:rFonts w:ascii="Verdana" w:eastAsia="Verdana" w:hAnsi="Verdana" w:cs="Verdana"/>
              </w:rPr>
            </w:pPr>
            <w:hyperlink r:id="rId12" w:history="1">
              <w:r w:rsidRPr="00AC3BB3">
                <w:rPr>
                  <w:rStyle w:val="Hipervnculo"/>
                  <w:rFonts w:ascii="Verdana" w:eastAsia="Verdana" w:hAnsi="Verdana" w:cs="Verdana"/>
                </w:rPr>
                <w:t>https://alcrionegro-my.sharepoint.com/shared?id=%2Fsites%2FOficinadeComunicaciones2024%2FVideos%2F2025%2FSecretar%C3%ADas%2FSecretar%C3%ADa%20de%20Planeaci%C3%B3n%2FAndenes%20Alto%20del%20medio&amp;listurl=https%3A%2F%2Falcrionegro%2Esharepoint%2Ecom%2Fsites%2FOficinadeComunicaciones2024%2FVideos&amp;FolderCTID=0x01200040E80ED3E5D81449B87BCAFA132E01BF</w:t>
              </w:r>
            </w:hyperlink>
          </w:p>
          <w:p w14:paraId="3F9FBD8E" w14:textId="77777777" w:rsidR="009A059C" w:rsidRDefault="009A059C" w:rsidP="000D0A89">
            <w:pPr>
              <w:rPr>
                <w:rFonts w:ascii="Verdana" w:eastAsia="Verdana" w:hAnsi="Verdana" w:cs="Verdana"/>
              </w:rPr>
            </w:pPr>
          </w:p>
          <w:p w14:paraId="6E37C541" w14:textId="77777777" w:rsidR="009A059C" w:rsidRDefault="009A059C" w:rsidP="000D0A89">
            <w:pPr>
              <w:rPr>
                <w:rFonts w:ascii="Verdana" w:eastAsia="Verdana" w:hAnsi="Verdana" w:cs="Verdana"/>
              </w:rPr>
            </w:pPr>
          </w:p>
          <w:p w14:paraId="6C973231" w14:textId="77777777" w:rsidR="009A059C" w:rsidRDefault="009A059C" w:rsidP="000D0A89">
            <w:pPr>
              <w:rPr>
                <w:rFonts w:ascii="Verdana" w:eastAsia="Verdana" w:hAnsi="Verdana" w:cs="Verdana"/>
              </w:rPr>
            </w:pPr>
          </w:p>
          <w:p w14:paraId="7F6D6B12" w14:textId="77777777" w:rsidR="009A059C" w:rsidRDefault="009A059C" w:rsidP="000D0A89">
            <w:pPr>
              <w:rPr>
                <w:rFonts w:ascii="Verdana" w:eastAsia="Verdana" w:hAnsi="Verdana" w:cs="Verdana"/>
              </w:rPr>
            </w:pPr>
          </w:p>
          <w:p w14:paraId="23B199B0" w14:textId="77777777" w:rsidR="009A059C" w:rsidRDefault="009A059C" w:rsidP="000D0A89">
            <w:pPr>
              <w:rPr>
                <w:rFonts w:ascii="Verdana" w:eastAsia="Verdana" w:hAnsi="Verdana" w:cs="Verdana"/>
              </w:rPr>
            </w:pPr>
          </w:p>
          <w:p w14:paraId="37033326" w14:textId="5E953A21" w:rsidR="009A059C" w:rsidRPr="000D0A89" w:rsidRDefault="009A059C" w:rsidP="000D0A89">
            <w:pPr>
              <w:rPr>
                <w:rFonts w:ascii="Verdana" w:eastAsia="Verdana" w:hAnsi="Verdana" w:cs="Verdana"/>
              </w:rPr>
            </w:pPr>
            <w:r w:rsidRPr="009A059C">
              <w:rPr>
                <w:rFonts w:ascii="Verdana" w:eastAsia="Verdana" w:hAnsi="Verdana" w:cs="Verdana"/>
              </w:rPr>
              <w:t>https://alcrionegro-my.sharepoint.com/shared?id=%2Fsites%2FOficinadeComunicaciones2024%2FFotos%2F2025%2FSecretar%C3%ADas%2FSecretar%C3%ADa%20de%20Planeaci%C3%B3n%2FMarzo%2F5%2D03%2D2025%20Consejo%20de%20Cuencas&amp;listurl=https%3A%2F%2Falcrionegro%2Esharepoint%2Ecom%2Fsites%2FOficinadeComunicaciones2024%2FFotos&amp;FolderCTID=0x01200040E80ED3E5D81449B87BCAFA132E01BF</w:t>
            </w:r>
          </w:p>
        </w:tc>
      </w:tr>
      <w:tr w:rsidR="00DD7A81" w:rsidRPr="00C26A1B" w14:paraId="0AA7C27F" w14:textId="77777777">
        <w:tc>
          <w:tcPr>
            <w:tcW w:w="2505" w:type="dxa"/>
          </w:tcPr>
          <w:p w14:paraId="4BD67F50" w14:textId="3752701A" w:rsidR="00DD7A81" w:rsidRPr="00C26A1B" w:rsidRDefault="00927ADA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 xml:space="preserve">Asesorar y proponer la generación de productos comunicativos que correspondan a las necesidades de los </w:t>
            </w: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>solicitantes y orientados al servicio de la ciudadanía y objetivos de la entidad/secretaría.</w:t>
            </w:r>
          </w:p>
        </w:tc>
        <w:tc>
          <w:tcPr>
            <w:tcW w:w="4485" w:type="dxa"/>
          </w:tcPr>
          <w:p w14:paraId="147BF502" w14:textId="77777777" w:rsidR="00B31CD3" w:rsidRPr="00B31CD3" w:rsidRDefault="00B31CD3" w:rsidP="00B31CD3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Times New Roman" w:hAnsi="Arial" w:cs="Arial"/>
                <w:sz w:val="24"/>
                <w:szCs w:val="24"/>
                <w:lang w:val="es-CO"/>
              </w:rPr>
            </w:pPr>
            <w:r w:rsidRPr="00B31CD3">
              <w:rPr>
                <w:rFonts w:ascii="Arial" w:eastAsia="Times New Roman" w:hAnsi="Arial" w:cs="Arial"/>
                <w:sz w:val="24"/>
                <w:szCs w:val="24"/>
                <w:lang w:val="es-CO"/>
              </w:rPr>
              <w:lastRenderedPageBreak/>
              <w:t xml:space="preserve">Durante el mes de marzo de 2025, se brindó asesoría y se propuso la generación de diversos productos comunicativos con el objetivo de responder a las necesidades de los solicitantes y alinearse con el servicio a </w:t>
            </w:r>
            <w:r w:rsidRPr="00B31CD3">
              <w:rPr>
                <w:rFonts w:ascii="Arial" w:eastAsia="Times New Roman" w:hAnsi="Arial" w:cs="Arial"/>
                <w:sz w:val="24"/>
                <w:szCs w:val="24"/>
                <w:lang w:val="es-CO"/>
              </w:rPr>
              <w:lastRenderedPageBreak/>
              <w:t>la ciudadanía y los objetivos estratégicos de la Secretaría de Planeación. Estas acciones buscaron garantizar una comunicación clara, accesible y efectiva, facilitando la difusión de información clave y fortaleciendo la relación entre la administración y la comunidad.</w:t>
            </w:r>
          </w:p>
          <w:p w14:paraId="7272FC1B" w14:textId="77777777" w:rsidR="00B31CD3" w:rsidRPr="00B57469" w:rsidRDefault="00B31CD3" w:rsidP="00B31CD3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Times New Roman" w:hAnsi="Arial" w:cs="Arial"/>
                <w:sz w:val="24"/>
                <w:szCs w:val="24"/>
                <w:lang w:val="es-CO"/>
              </w:rPr>
            </w:pPr>
            <w:r w:rsidRPr="00B31CD3">
              <w:rPr>
                <w:rFonts w:ascii="Arial" w:eastAsia="Times New Roman" w:hAnsi="Arial" w:cs="Arial"/>
                <w:sz w:val="24"/>
                <w:szCs w:val="24"/>
                <w:lang w:val="es-CO"/>
              </w:rPr>
              <w:t xml:space="preserve">Se priorizaron estrategias para la promoción de iniciativas institucionales, la divulgación de información catastral y territorial, y la cobertura de eventos de alto impacto, como el </w:t>
            </w:r>
            <w:r w:rsidRPr="00B57469">
              <w:rPr>
                <w:rFonts w:ascii="Arial" w:eastAsia="Times New Roman" w:hAnsi="Arial" w:cs="Arial"/>
                <w:b/>
                <w:bCs/>
                <w:sz w:val="24"/>
                <w:szCs w:val="24"/>
                <w:lang w:val="es-CO"/>
              </w:rPr>
              <w:t>evento RioDATA</w:t>
            </w:r>
            <w:r w:rsidRPr="00B31CD3">
              <w:rPr>
                <w:rFonts w:ascii="Arial" w:eastAsia="Times New Roman" w:hAnsi="Arial" w:cs="Arial"/>
                <w:sz w:val="24"/>
                <w:szCs w:val="24"/>
                <w:lang w:val="es-CO"/>
              </w:rPr>
              <w:t>, que se consolidó como un hito en la gestión de datos abiertos y participación ciudadana.</w:t>
            </w:r>
            <w:r w:rsidR="006F221A" w:rsidRPr="00B57469">
              <w:rPr>
                <w:rFonts w:ascii="Arial" w:eastAsia="Times New Roman" w:hAnsi="Arial" w:cs="Arial"/>
                <w:sz w:val="24"/>
                <w:szCs w:val="24"/>
                <w:lang w:val="es-CO"/>
              </w:rPr>
              <w:t xml:space="preserve"> </w:t>
            </w:r>
          </w:p>
          <w:p w14:paraId="5B20975A" w14:textId="77777777" w:rsidR="006F221A" w:rsidRPr="00B57469" w:rsidRDefault="006F221A" w:rsidP="006F221A">
            <w:pPr>
              <w:pStyle w:val="Ttulo2"/>
              <w:rPr>
                <w:rFonts w:ascii="Arial" w:eastAsia="Times New Roman" w:hAnsi="Arial" w:cs="Arial"/>
                <w:color w:val="000000" w:themeColor="text1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bCs w:val="0"/>
                <w:color w:val="000000" w:themeColor="text1"/>
                <w:sz w:val="24"/>
                <w:szCs w:val="24"/>
              </w:rPr>
              <w:t>ASESORÍA Y PROPUESTA DE PRODUCTOS COMUNICATIVOS</w:t>
            </w:r>
          </w:p>
          <w:p w14:paraId="0C5B368F" w14:textId="77777777" w:rsidR="006F221A" w:rsidRPr="00B57469" w:rsidRDefault="006F221A" w:rsidP="006F221A">
            <w:pPr>
              <w:pStyle w:val="NormalWeb"/>
              <w:rPr>
                <w:rFonts w:ascii="Arial" w:hAnsi="Arial" w:cs="Arial"/>
              </w:rPr>
            </w:pPr>
            <w:r w:rsidRPr="00B57469">
              <w:rPr>
                <w:rFonts w:ascii="Arial" w:hAnsi="Arial" w:cs="Arial"/>
              </w:rPr>
              <w:t xml:space="preserve">Uno de los principales ejes de trabajo fue la </w:t>
            </w:r>
            <w:r w:rsidRPr="00B57469">
              <w:rPr>
                <w:rStyle w:val="Textoennegrita"/>
                <w:rFonts w:ascii="Arial" w:hAnsi="Arial" w:cs="Arial"/>
              </w:rPr>
              <w:t>asesoría en comunicación estratégica</w:t>
            </w:r>
            <w:r w:rsidRPr="00B57469">
              <w:rPr>
                <w:rFonts w:ascii="Arial" w:hAnsi="Arial" w:cs="Arial"/>
              </w:rPr>
              <w:t>, asegurando que cada acción estuviera alineada con los objetivos de la Secretaría de Planeación. Se trabajó en la estructuración de mensajes clave y en la selección de los formatos más adecuados para cada audiencia, optimizando la difusión de la información.</w:t>
            </w:r>
          </w:p>
          <w:p w14:paraId="2248BDC7" w14:textId="77777777" w:rsidR="006F221A" w:rsidRPr="00B57469" w:rsidRDefault="006F221A" w:rsidP="006F221A">
            <w:pPr>
              <w:pStyle w:val="NormalWeb"/>
              <w:rPr>
                <w:rFonts w:ascii="Arial" w:hAnsi="Arial" w:cs="Arial"/>
              </w:rPr>
            </w:pPr>
            <w:r w:rsidRPr="00B57469">
              <w:rPr>
                <w:rFonts w:ascii="Arial" w:hAnsi="Arial" w:cs="Arial"/>
              </w:rPr>
              <w:t xml:space="preserve">En este marco, se propuso y desarrolló una serie de </w:t>
            </w:r>
            <w:r w:rsidRPr="00B57469">
              <w:rPr>
                <w:rStyle w:val="Textoennegrita"/>
                <w:rFonts w:ascii="Arial" w:hAnsi="Arial" w:cs="Arial"/>
              </w:rPr>
              <w:t>productos audiovisuales y digitales</w:t>
            </w:r>
            <w:r w:rsidRPr="00B57469">
              <w:rPr>
                <w:rFonts w:ascii="Arial" w:hAnsi="Arial" w:cs="Arial"/>
              </w:rPr>
              <w:t xml:space="preserve">, orientados a fortalecer la comunicación con la ciudadanía. Se diseñaron y organizaron videos explicativos sobre la </w:t>
            </w:r>
            <w:r w:rsidRPr="00B57469">
              <w:rPr>
                <w:rStyle w:val="Textoennegrita"/>
                <w:rFonts w:ascii="Arial" w:hAnsi="Arial" w:cs="Arial"/>
              </w:rPr>
              <w:t>actualización catastral</w:t>
            </w:r>
            <w:r w:rsidRPr="00B57469">
              <w:rPr>
                <w:rFonts w:ascii="Arial" w:hAnsi="Arial" w:cs="Arial"/>
              </w:rPr>
              <w:t xml:space="preserve">, facilitando la comprensión de los procesos y promoviendo la transparencia en la gestión de la información territorial. Asimismo, se produjo un video informativo sobre el </w:t>
            </w:r>
            <w:r w:rsidRPr="00B57469">
              <w:rPr>
                <w:rStyle w:val="Textoennegrita"/>
                <w:rFonts w:ascii="Arial" w:hAnsi="Arial" w:cs="Arial"/>
              </w:rPr>
              <w:t>nuevo punto de atención catastral</w:t>
            </w:r>
            <w:r w:rsidRPr="00B57469">
              <w:rPr>
                <w:rFonts w:ascii="Arial" w:hAnsi="Arial" w:cs="Arial"/>
              </w:rPr>
              <w:t xml:space="preserve">, con el objetivo de dar a conocer este </w:t>
            </w:r>
            <w:r w:rsidRPr="00B57469">
              <w:rPr>
                <w:rFonts w:ascii="Arial" w:hAnsi="Arial" w:cs="Arial"/>
              </w:rPr>
              <w:lastRenderedPageBreak/>
              <w:t>servicio y orientar a los ciudadanos en su uso.</w:t>
            </w:r>
          </w:p>
          <w:p w14:paraId="5BA54D1D" w14:textId="77777777" w:rsidR="006F221A" w:rsidRPr="00B57469" w:rsidRDefault="006F221A" w:rsidP="006F221A">
            <w:pPr>
              <w:pStyle w:val="NormalWeb"/>
              <w:rPr>
                <w:rFonts w:ascii="Arial" w:hAnsi="Arial" w:cs="Arial"/>
              </w:rPr>
            </w:pPr>
            <w:r w:rsidRPr="00B57469">
              <w:rPr>
                <w:rFonts w:ascii="Arial" w:hAnsi="Arial" w:cs="Arial"/>
              </w:rPr>
              <w:t>Además, se estructuraron contenidos escritos y gráficos para diferentes canales de difusión, asegurando que la información llegara de manera efectiva a los distintos públicos. Se planificaron publicaciones en medios digitales, campañas informativas y material visual de apoyo para reforzar los mensajes estratégicos de la Secretaría.</w:t>
            </w:r>
          </w:p>
          <w:p w14:paraId="6F8C38DC" w14:textId="77777777" w:rsidR="006F221A" w:rsidRPr="00B57469" w:rsidRDefault="006F221A" w:rsidP="006F221A">
            <w:pPr>
              <w:pStyle w:val="NormalWeb"/>
              <w:rPr>
                <w:rFonts w:ascii="Arial" w:hAnsi="Arial" w:cs="Arial"/>
              </w:rPr>
            </w:pPr>
            <w:r w:rsidRPr="00B57469">
              <w:rPr>
                <w:rFonts w:ascii="Arial" w:hAnsi="Arial" w:cs="Arial"/>
              </w:rPr>
              <w:t xml:space="preserve">Otro aspecto clave fue la </w:t>
            </w:r>
            <w:r w:rsidRPr="00B57469">
              <w:rPr>
                <w:rStyle w:val="Textoennegrita"/>
                <w:rFonts w:ascii="Arial" w:hAnsi="Arial" w:cs="Arial"/>
              </w:rPr>
              <w:t>cobertura y comunicación de eventos</w:t>
            </w:r>
            <w:r w:rsidRPr="00B57469">
              <w:rPr>
                <w:rFonts w:ascii="Arial" w:hAnsi="Arial" w:cs="Arial"/>
              </w:rPr>
              <w:t xml:space="preserve">, destacando la planificación y ejecución del </w:t>
            </w:r>
            <w:r w:rsidRPr="00B57469">
              <w:rPr>
                <w:rStyle w:val="Textoennegrita"/>
                <w:rFonts w:ascii="Arial" w:hAnsi="Arial" w:cs="Arial"/>
              </w:rPr>
              <w:t>evento RioDATA</w:t>
            </w:r>
            <w:r w:rsidRPr="00B57469">
              <w:rPr>
                <w:rFonts w:ascii="Arial" w:hAnsi="Arial" w:cs="Arial"/>
              </w:rPr>
              <w:t>. Se diseñaron estrategias de difusión antes, durante y después del evento, incluyendo la producción de material audiovisual y la gestión de mensajes en plataformas digitales. Esta cobertura permitió amplificar el alcance del evento y posicionarlo como una iniciativa relevante para la comunidad.</w:t>
            </w:r>
          </w:p>
          <w:p w14:paraId="716E3C44" w14:textId="77777777" w:rsidR="006F221A" w:rsidRPr="00B57469" w:rsidRDefault="006F221A" w:rsidP="006F221A">
            <w:pPr>
              <w:pStyle w:val="NormalWeb"/>
              <w:rPr>
                <w:rFonts w:ascii="Arial" w:hAnsi="Arial" w:cs="Arial"/>
              </w:rPr>
            </w:pPr>
            <w:r w:rsidRPr="00B57469">
              <w:rPr>
                <w:rFonts w:ascii="Arial" w:hAnsi="Arial" w:cs="Arial"/>
              </w:rPr>
              <w:t>Asimismo, se brindó acompañamiento comunicacional en actividades territoriales, documentando recorridos y visitas a distintos sectores para generar insumos visuales y testimoniales. Estos contenidos fueron fundamentales para fortalecer la comunicación pública y evidenciar los avances en la gestión de la Secretaría.</w:t>
            </w:r>
          </w:p>
          <w:p w14:paraId="2626B4E1" w14:textId="77777777" w:rsidR="006F221A" w:rsidRPr="00B57469" w:rsidRDefault="006F221A" w:rsidP="006F221A">
            <w:pPr>
              <w:pStyle w:val="Ttulo2"/>
              <w:rPr>
                <w:rFonts w:ascii="Arial" w:eastAsia="Times New Roman" w:hAnsi="Arial" w:cs="Arial"/>
                <w:color w:val="000000" w:themeColor="text1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b w:val="0"/>
                <w:bCs w:val="0"/>
                <w:color w:val="000000" w:themeColor="text1"/>
                <w:sz w:val="24"/>
                <w:szCs w:val="24"/>
              </w:rPr>
              <w:t>Producción y Organización de Contenidos Audiovisuales</w:t>
            </w:r>
          </w:p>
          <w:p w14:paraId="35F5EDC9" w14:textId="77777777" w:rsidR="006F221A" w:rsidRPr="00B57469" w:rsidRDefault="006F221A" w:rsidP="006F221A">
            <w:pPr>
              <w:pStyle w:val="NormalWeb"/>
              <w:rPr>
                <w:rFonts w:ascii="Arial" w:hAnsi="Arial" w:cs="Arial"/>
              </w:rPr>
            </w:pPr>
            <w:r w:rsidRPr="00B57469">
              <w:rPr>
                <w:rFonts w:ascii="Arial" w:hAnsi="Arial" w:cs="Arial"/>
              </w:rPr>
              <w:t xml:space="preserve">Con el objetivo de mejorar la comunicación institucional y la difusión de información clave, se trabajó en la producción de contenido audiovisual, principalmente enfocado en el ámbito catastral. Estas actividades permitieron </w:t>
            </w:r>
            <w:r w:rsidRPr="00B57469">
              <w:rPr>
                <w:rFonts w:ascii="Arial" w:hAnsi="Arial" w:cs="Arial"/>
              </w:rPr>
              <w:lastRenderedPageBreak/>
              <w:t>generar materiales informativos de alta calidad para la ciudadanía.</w:t>
            </w:r>
          </w:p>
          <w:p w14:paraId="36B00DE3" w14:textId="77777777" w:rsidR="006F221A" w:rsidRPr="00B57469" w:rsidRDefault="006F221A" w:rsidP="006F221A">
            <w:pPr>
              <w:widowControl/>
              <w:numPr>
                <w:ilvl w:val="0"/>
                <w:numId w:val="13"/>
              </w:numPr>
              <w:autoSpaceDE/>
              <w:autoSpaceDN/>
              <w:spacing w:before="100" w:beforeAutospacing="1" w:after="100" w:afterAutospacing="1"/>
              <w:rPr>
                <w:rFonts w:ascii="Arial" w:hAnsi="Arial" w:cs="Arial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sz w:val="24"/>
                <w:szCs w:val="24"/>
              </w:rPr>
              <w:t>10/03/2025 – Organización de videos sobre Catastro:</w:t>
            </w:r>
            <w:r w:rsidRPr="00B57469">
              <w:rPr>
                <w:rFonts w:ascii="Arial" w:hAnsi="Arial" w:cs="Arial"/>
                <w:sz w:val="24"/>
                <w:szCs w:val="24"/>
              </w:rPr>
              <w:t xml:space="preserve"> Se estructuraron los temas y mensajes clave para los materiales audiovisuales.</w:t>
            </w:r>
          </w:p>
          <w:p w14:paraId="1B119D73" w14:textId="77777777" w:rsidR="006F221A" w:rsidRPr="00B57469" w:rsidRDefault="006F221A" w:rsidP="006F221A">
            <w:pPr>
              <w:widowControl/>
              <w:numPr>
                <w:ilvl w:val="0"/>
                <w:numId w:val="13"/>
              </w:numPr>
              <w:autoSpaceDE/>
              <w:autoSpaceDN/>
              <w:spacing w:before="100" w:beforeAutospacing="1" w:after="100" w:afterAutospacing="1"/>
              <w:rPr>
                <w:rFonts w:ascii="Arial" w:hAnsi="Arial" w:cs="Arial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sz w:val="24"/>
                <w:szCs w:val="24"/>
              </w:rPr>
              <w:t>12/03/2025 – Planificación de contenidos audiovisuales:</w:t>
            </w:r>
            <w:r w:rsidRPr="00B57469">
              <w:rPr>
                <w:rFonts w:ascii="Arial" w:hAnsi="Arial" w:cs="Arial"/>
                <w:sz w:val="24"/>
                <w:szCs w:val="24"/>
              </w:rPr>
              <w:t xml:space="preserve"> Se definieron formatos y guiones para la producción de videos.</w:t>
            </w:r>
          </w:p>
          <w:p w14:paraId="0DD21268" w14:textId="77777777" w:rsidR="006F221A" w:rsidRPr="00B57469" w:rsidRDefault="006F221A" w:rsidP="006F221A">
            <w:pPr>
              <w:widowControl/>
              <w:numPr>
                <w:ilvl w:val="0"/>
                <w:numId w:val="13"/>
              </w:numPr>
              <w:autoSpaceDE/>
              <w:autoSpaceDN/>
              <w:spacing w:before="100" w:beforeAutospacing="1" w:after="100" w:afterAutospacing="1"/>
              <w:rPr>
                <w:rFonts w:ascii="Arial" w:hAnsi="Arial" w:cs="Arial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sz w:val="24"/>
                <w:szCs w:val="24"/>
              </w:rPr>
              <w:t>18/03/2025 – Grabación de videos sobre actualización catastral:</w:t>
            </w:r>
            <w:r w:rsidRPr="00B57469">
              <w:rPr>
                <w:rFonts w:ascii="Arial" w:hAnsi="Arial" w:cs="Arial"/>
                <w:sz w:val="24"/>
                <w:szCs w:val="24"/>
              </w:rPr>
              <w:t xml:space="preserve"> Creación de material informativo para difusión.</w:t>
            </w:r>
          </w:p>
          <w:p w14:paraId="4F18DA26" w14:textId="77777777" w:rsidR="006F221A" w:rsidRPr="00B57469" w:rsidRDefault="006F221A" w:rsidP="006F221A">
            <w:pPr>
              <w:widowControl/>
              <w:numPr>
                <w:ilvl w:val="0"/>
                <w:numId w:val="13"/>
              </w:numPr>
              <w:autoSpaceDE/>
              <w:autoSpaceDN/>
              <w:spacing w:before="100" w:beforeAutospacing="1" w:after="100" w:afterAutospacing="1"/>
              <w:rPr>
                <w:rFonts w:ascii="Arial" w:hAnsi="Arial" w:cs="Arial"/>
                <w:sz w:val="24"/>
                <w:szCs w:val="24"/>
              </w:rPr>
            </w:pPr>
            <w:r w:rsidRPr="00B57469">
              <w:rPr>
                <w:rStyle w:val="Textoennegrita"/>
                <w:rFonts w:ascii="Arial" w:hAnsi="Arial" w:cs="Arial"/>
                <w:sz w:val="24"/>
                <w:szCs w:val="24"/>
              </w:rPr>
              <w:t>19/03/2025 – Grabación de video sobre el nuevo punto de atención catastral:</w:t>
            </w:r>
            <w:r w:rsidRPr="00B57469">
              <w:rPr>
                <w:rFonts w:ascii="Arial" w:hAnsi="Arial" w:cs="Arial"/>
                <w:sz w:val="24"/>
                <w:szCs w:val="24"/>
              </w:rPr>
              <w:t xml:space="preserve"> Producción de contenido para dar a conocer este nuevo servicio.</w:t>
            </w:r>
          </w:p>
          <w:p w14:paraId="6371F73C" w14:textId="0775D0C1" w:rsidR="006F221A" w:rsidRPr="00B57469" w:rsidRDefault="006F221A" w:rsidP="006F221A">
            <w:pPr>
              <w:pStyle w:val="NormalWeb"/>
              <w:rPr>
                <w:rFonts w:ascii="Arial" w:hAnsi="Arial" w:cs="Arial"/>
              </w:rPr>
            </w:pPr>
            <w:r w:rsidRPr="00B57469">
              <w:rPr>
                <w:rStyle w:val="Textoennegrita"/>
                <w:rFonts w:ascii="Arial" w:hAnsi="Arial" w:cs="Arial"/>
              </w:rPr>
              <w:t>19/03/2025 – Edición del video del nuevo punto de atención catastral:</w:t>
            </w:r>
            <w:r w:rsidRPr="00B57469">
              <w:rPr>
                <w:rFonts w:ascii="Arial" w:hAnsi="Arial" w:cs="Arial"/>
              </w:rPr>
              <w:t xml:space="preserve"> Postproducción del material para su publicación y difusión en diferentes plataformas</w:t>
            </w:r>
          </w:p>
          <w:p w14:paraId="6AC42136" w14:textId="4DD633A2" w:rsidR="006F221A" w:rsidRPr="00B31CD3" w:rsidRDefault="006F221A" w:rsidP="006F221A">
            <w:pPr>
              <w:pStyle w:val="NormalWeb"/>
              <w:rPr>
                <w:rFonts w:ascii="Arial" w:hAnsi="Arial" w:cs="Arial"/>
              </w:rPr>
            </w:pPr>
            <w:r w:rsidRPr="00B57469">
              <w:rPr>
                <w:rFonts w:ascii="Arial" w:hAnsi="Arial" w:cs="Arial"/>
              </w:rPr>
              <w:t>Durante marzo, se logró una planificación y ejecución efectiva de productos comunicativos que respondieron a las necesidades institucionales y de la ciudadanía. La generación de material audiovisual, la estructuración de estrategias de difusión y el acompañamiento en eventos clave permitieron mejorar la comunicación y fortalecer la presencia institucional.</w:t>
            </w:r>
          </w:p>
          <w:p w14:paraId="786C5580" w14:textId="77777777" w:rsidR="00B31CD3" w:rsidRPr="00B57469" w:rsidRDefault="00B31CD3" w:rsidP="00F06A2C">
            <w:pPr>
              <w:pStyle w:val="Ttulo2"/>
              <w:rPr>
                <w:rStyle w:val="Textoennegrita"/>
                <w:rFonts w:ascii="Arial" w:hAnsi="Arial" w:cs="Arial"/>
                <w:b w:val="0"/>
                <w:bCs w:val="0"/>
                <w:color w:val="000000" w:themeColor="text1"/>
                <w:sz w:val="24"/>
                <w:szCs w:val="24"/>
              </w:rPr>
            </w:pPr>
          </w:p>
          <w:p w14:paraId="6CE0B961" w14:textId="2D87BE8C" w:rsidR="00F06A2C" w:rsidRPr="00B57469" w:rsidRDefault="00F06A2C" w:rsidP="006F221A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hAnsi="Arial" w:cs="Arial"/>
                <w:sz w:val="24"/>
                <w:szCs w:val="24"/>
              </w:rPr>
            </w:pPr>
          </w:p>
          <w:p w14:paraId="1D07A9A6" w14:textId="77777777" w:rsidR="00BA0BF7" w:rsidRPr="00B57469" w:rsidRDefault="00BA0BF7" w:rsidP="000D0A89">
            <w:pPr>
              <w:jc w:val="both"/>
              <w:rPr>
                <w:rFonts w:ascii="Arial" w:eastAsia="Verdana" w:hAnsi="Arial" w:cs="Arial"/>
                <w:sz w:val="24"/>
                <w:szCs w:val="24"/>
                <w:lang w:val="es-CO"/>
              </w:rPr>
            </w:pPr>
          </w:p>
        </w:tc>
        <w:tc>
          <w:tcPr>
            <w:tcW w:w="4185" w:type="dxa"/>
          </w:tcPr>
          <w:p w14:paraId="4A0408AA" w14:textId="0BD95BFB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39263ABA" w14:textId="77777777" w:rsidR="00DD7A81" w:rsidRPr="00C26A1B" w:rsidRDefault="00DD7A81" w:rsidP="000D0A89">
            <w:pPr>
              <w:pStyle w:val="Prrafodelista"/>
              <w:rPr>
                <w:rFonts w:ascii="Verdana" w:eastAsia="Verdana" w:hAnsi="Verdana" w:cs="Verdana"/>
              </w:rPr>
            </w:pPr>
          </w:p>
        </w:tc>
      </w:tr>
      <w:tr w:rsidR="00DD7A81" w:rsidRPr="00C26A1B" w14:paraId="2E62E31F" w14:textId="77777777">
        <w:tc>
          <w:tcPr>
            <w:tcW w:w="2505" w:type="dxa"/>
          </w:tcPr>
          <w:p w14:paraId="60DD3C34" w14:textId="013AFE58" w:rsidR="00DD7A81" w:rsidRPr="00C26A1B" w:rsidRDefault="00927ADA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 xml:space="preserve">Canalizar y </w:t>
            </w: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>retroalimentar el proceso de comunicaciones con las secretarías o entidades correspondientes.</w:t>
            </w:r>
          </w:p>
        </w:tc>
        <w:tc>
          <w:tcPr>
            <w:tcW w:w="4485" w:type="dxa"/>
          </w:tcPr>
          <w:p w14:paraId="0D5087D2" w14:textId="77777777" w:rsidR="007039FC" w:rsidRPr="00B57469" w:rsidRDefault="007039FC" w:rsidP="00861D59">
            <w:pPr>
              <w:jc w:val="both"/>
              <w:rPr>
                <w:rFonts w:ascii="Arial" w:eastAsia="Verdana" w:hAnsi="Arial" w:cs="Arial"/>
                <w:sz w:val="24"/>
                <w:szCs w:val="24"/>
                <w:lang w:val="es-CO"/>
              </w:rPr>
            </w:pPr>
          </w:p>
          <w:p w14:paraId="19B9204F" w14:textId="143C1E43" w:rsidR="006F221A" w:rsidRPr="006F221A" w:rsidRDefault="006F221A" w:rsidP="006F221A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Times New Roman" w:hAnsi="Arial" w:cs="Arial"/>
                <w:sz w:val="24"/>
                <w:szCs w:val="24"/>
                <w:lang w:val="es-CO"/>
              </w:rPr>
            </w:pPr>
            <w:r w:rsidRPr="00B57469">
              <w:rPr>
                <w:rFonts w:ascii="Arial" w:eastAsia="Times New Roman" w:hAnsi="Arial" w:cs="Arial"/>
                <w:sz w:val="24"/>
                <w:szCs w:val="24"/>
                <w:lang w:val="es-CO"/>
              </w:rPr>
              <w:lastRenderedPageBreak/>
              <w:t>S</w:t>
            </w:r>
            <w:r w:rsidRPr="006F221A">
              <w:rPr>
                <w:rFonts w:ascii="Arial" w:eastAsia="Times New Roman" w:hAnsi="Arial" w:cs="Arial"/>
                <w:sz w:val="24"/>
                <w:szCs w:val="24"/>
                <w:lang w:val="es-CO"/>
              </w:rPr>
              <w:t>e implementaron diversas acciones para fortalecer la comunicación entre la Secretaría de Planeación y las entidades correspondientes. Se trabajó en la canalización de información estratégica, la articulación con distintas dependencias y la retroalimentación de los procesos comunicativos, asegurando una difusión efectiva de los mensajes institucionales.</w:t>
            </w:r>
          </w:p>
          <w:p w14:paraId="66EA3C89" w14:textId="77777777" w:rsidR="00DD7A81" w:rsidRPr="00B57469" w:rsidRDefault="006F221A" w:rsidP="006F221A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Times New Roman" w:hAnsi="Arial" w:cs="Arial"/>
                <w:sz w:val="24"/>
                <w:szCs w:val="24"/>
                <w:lang w:val="es-CO"/>
              </w:rPr>
            </w:pPr>
            <w:r w:rsidRPr="006F221A">
              <w:rPr>
                <w:rFonts w:ascii="Arial" w:eastAsia="Times New Roman" w:hAnsi="Arial" w:cs="Arial"/>
                <w:sz w:val="24"/>
                <w:szCs w:val="24"/>
                <w:lang w:val="es-CO"/>
              </w:rPr>
              <w:t>El enfoque principal fue garantizar que las estrategias de comunicación estuvieran alineadas con los objetivos de cada área, optimizando el flujo de información y promoviendo la interacción con la ciudadanía. Además, se implementaron mecanismos de seguimiento para evaluar el impacto de las acciones realizadas y mejorar continuamente los procesos de difusión</w:t>
            </w:r>
            <w:r w:rsidRPr="00B57469">
              <w:rPr>
                <w:rFonts w:ascii="Arial" w:eastAsia="Times New Roman" w:hAnsi="Arial" w:cs="Arial"/>
                <w:sz w:val="24"/>
                <w:szCs w:val="24"/>
                <w:lang w:val="es-CO"/>
              </w:rPr>
              <w:t xml:space="preserve"> en las reuniones de Células organizada por la oficina de Comunicaciones. </w:t>
            </w:r>
          </w:p>
          <w:p w14:paraId="40A896C0" w14:textId="77777777" w:rsidR="006F221A" w:rsidRPr="006F221A" w:rsidRDefault="006F221A" w:rsidP="006F221A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Times New Roman" w:hAnsi="Arial" w:cs="Arial"/>
                <w:sz w:val="24"/>
                <w:szCs w:val="24"/>
                <w:lang w:val="es-CO"/>
              </w:rPr>
            </w:pPr>
            <w:r w:rsidRPr="006F221A">
              <w:rPr>
                <w:rFonts w:ascii="Arial" w:eastAsia="Times New Roman" w:hAnsi="Arial" w:cs="Arial"/>
                <w:sz w:val="24"/>
                <w:szCs w:val="24"/>
                <w:lang w:val="es-CO"/>
              </w:rPr>
              <w:t xml:space="preserve">no de los principales esfuerzos se centró en la coordinación y gestión de información con diferentes dependencias, garantizando una comunicación efectiva y estructurada. Se realizaron reuniones estratégicas con la </w:t>
            </w:r>
            <w:r w:rsidRPr="00B57469">
              <w:rPr>
                <w:rFonts w:ascii="Arial" w:eastAsia="Times New Roman" w:hAnsi="Arial" w:cs="Arial"/>
                <w:b/>
                <w:bCs/>
                <w:sz w:val="24"/>
                <w:szCs w:val="24"/>
                <w:lang w:val="es-CO"/>
              </w:rPr>
              <w:t>Subsecretaría de Planeación Estratégica, la Subsecretaría de Ordenamiento Territorial, Catastro y otras entidades clave</w:t>
            </w:r>
            <w:r w:rsidRPr="006F221A">
              <w:rPr>
                <w:rFonts w:ascii="Arial" w:eastAsia="Times New Roman" w:hAnsi="Arial" w:cs="Arial"/>
                <w:sz w:val="24"/>
                <w:szCs w:val="24"/>
                <w:lang w:val="es-CO"/>
              </w:rPr>
              <w:t>, con el propósito de alinear mensajes, definir planes de acción y ajustar estrategias comunicacionales en función de las necesidades institucionales.</w:t>
            </w:r>
          </w:p>
          <w:p w14:paraId="1EAC17F9" w14:textId="78188A8F" w:rsidR="006F221A" w:rsidRPr="006F221A" w:rsidRDefault="006F221A" w:rsidP="006F221A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Times New Roman" w:hAnsi="Arial" w:cs="Arial"/>
                <w:sz w:val="24"/>
                <w:szCs w:val="24"/>
                <w:lang w:val="es-CO"/>
              </w:rPr>
            </w:pPr>
            <w:r w:rsidRPr="006F221A">
              <w:rPr>
                <w:rFonts w:ascii="Arial" w:eastAsia="Times New Roman" w:hAnsi="Arial" w:cs="Arial"/>
                <w:sz w:val="24"/>
                <w:szCs w:val="24"/>
                <w:lang w:val="es-CO"/>
              </w:rPr>
              <w:t xml:space="preserve">En este proceso, se canalizó información clave sobre temas como la </w:t>
            </w:r>
            <w:r w:rsidRPr="00B57469">
              <w:rPr>
                <w:rFonts w:ascii="Arial" w:eastAsia="Times New Roman" w:hAnsi="Arial" w:cs="Arial"/>
                <w:b/>
                <w:bCs/>
                <w:sz w:val="24"/>
                <w:szCs w:val="24"/>
                <w:lang w:val="es-CO"/>
              </w:rPr>
              <w:t>actualización catastral, la apertura de nuevos puntos de atención catastral, los avances en ordenamiento territorial y la planeación estratégica de la ciudad</w:t>
            </w:r>
            <w:r w:rsidRPr="006F221A">
              <w:rPr>
                <w:rFonts w:ascii="Arial" w:eastAsia="Times New Roman" w:hAnsi="Arial" w:cs="Arial"/>
                <w:sz w:val="24"/>
                <w:szCs w:val="24"/>
                <w:lang w:val="es-CO"/>
              </w:rPr>
              <w:t xml:space="preserve">. </w:t>
            </w:r>
            <w:r w:rsidRPr="006F221A">
              <w:rPr>
                <w:rFonts w:ascii="Arial" w:eastAsia="Times New Roman" w:hAnsi="Arial" w:cs="Arial"/>
                <w:sz w:val="24"/>
                <w:szCs w:val="24"/>
                <w:lang w:val="es-CO"/>
              </w:rPr>
              <w:lastRenderedPageBreak/>
              <w:t>Se desarrollaron materiales de comunicación en diferentes formatos, asegurando que el contenido fuera accesible y comprensible para la ciudadanía.</w:t>
            </w:r>
          </w:p>
          <w:p w14:paraId="4B20653A" w14:textId="6088758D" w:rsidR="006F221A" w:rsidRPr="006F221A" w:rsidRDefault="006F221A" w:rsidP="006F221A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Times New Roman" w:hAnsi="Arial" w:cs="Arial"/>
                <w:sz w:val="24"/>
                <w:szCs w:val="24"/>
                <w:lang w:val="es-CO"/>
              </w:rPr>
            </w:pPr>
            <w:r w:rsidRPr="006F221A">
              <w:rPr>
                <w:rFonts w:ascii="Arial" w:eastAsia="Times New Roman" w:hAnsi="Arial" w:cs="Arial"/>
                <w:sz w:val="24"/>
                <w:szCs w:val="24"/>
                <w:lang w:val="es-CO"/>
              </w:rPr>
              <w:t xml:space="preserve">Además, se brindó retroalimentación constante sobre la efectividad de los canales de comunicación utilizados, permitiendo ajustar los mensajes y estrategias según la respuesta del público. </w:t>
            </w:r>
          </w:p>
          <w:p w14:paraId="34D83DA2" w14:textId="70F63AD4" w:rsidR="006F221A" w:rsidRPr="006F221A" w:rsidRDefault="006F221A" w:rsidP="006F221A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Times New Roman" w:hAnsi="Arial" w:cs="Arial"/>
                <w:sz w:val="24"/>
                <w:szCs w:val="24"/>
                <w:lang w:val="es-CO"/>
              </w:rPr>
            </w:pPr>
            <w:r w:rsidRPr="006F221A">
              <w:rPr>
                <w:rFonts w:ascii="Arial" w:eastAsia="Times New Roman" w:hAnsi="Arial" w:cs="Arial"/>
                <w:sz w:val="24"/>
                <w:szCs w:val="24"/>
                <w:lang w:val="es-CO"/>
              </w:rPr>
              <w:t xml:space="preserve">Un caso destacado de canalización y retroalimentación fue la gestión del </w:t>
            </w:r>
            <w:r w:rsidRPr="00B57469">
              <w:rPr>
                <w:rFonts w:ascii="Arial" w:eastAsia="Times New Roman" w:hAnsi="Arial" w:cs="Arial"/>
                <w:b/>
                <w:bCs/>
                <w:sz w:val="24"/>
                <w:szCs w:val="24"/>
                <w:lang w:val="es-CO"/>
              </w:rPr>
              <w:t>evento RioDATA</w:t>
            </w:r>
            <w:r w:rsidRPr="006F221A">
              <w:rPr>
                <w:rFonts w:ascii="Arial" w:eastAsia="Times New Roman" w:hAnsi="Arial" w:cs="Arial"/>
                <w:sz w:val="24"/>
                <w:szCs w:val="24"/>
                <w:lang w:val="es-CO"/>
              </w:rPr>
              <w:t xml:space="preserve">, donde se articularon esfuerzos con diversas </w:t>
            </w:r>
            <w:r w:rsidRPr="00B57469">
              <w:rPr>
                <w:rFonts w:ascii="Arial" w:eastAsia="Times New Roman" w:hAnsi="Arial" w:cs="Arial"/>
                <w:sz w:val="24"/>
                <w:szCs w:val="24"/>
                <w:lang w:val="es-CO"/>
              </w:rPr>
              <w:t xml:space="preserve">Secretarías y subsecretarías </w:t>
            </w:r>
            <w:r w:rsidRPr="006F221A">
              <w:rPr>
                <w:rFonts w:ascii="Arial" w:eastAsia="Times New Roman" w:hAnsi="Arial" w:cs="Arial"/>
                <w:sz w:val="24"/>
                <w:szCs w:val="24"/>
                <w:lang w:val="es-CO"/>
              </w:rPr>
              <w:t xml:space="preserve"> para asegurar una comunicación eficiente antes, durante y después del evento. Se implementaron estrategias de difusión digital, producción audiovisual y acompañamiento territorial, logrando un alto impacto y participación ciudadana.</w:t>
            </w:r>
          </w:p>
          <w:p w14:paraId="66C14857" w14:textId="77777777" w:rsidR="006F221A" w:rsidRPr="00B57469" w:rsidRDefault="006F221A" w:rsidP="006F221A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Times New Roman" w:hAnsi="Arial" w:cs="Arial"/>
                <w:sz w:val="24"/>
                <w:szCs w:val="24"/>
                <w:lang w:val="es-CO"/>
              </w:rPr>
            </w:pPr>
            <w:r w:rsidRPr="006F221A">
              <w:rPr>
                <w:rFonts w:ascii="Arial" w:eastAsia="Times New Roman" w:hAnsi="Arial" w:cs="Arial"/>
                <w:sz w:val="24"/>
                <w:szCs w:val="24"/>
                <w:lang w:val="es-CO"/>
              </w:rPr>
              <w:t>Asimismo, se documentaron actividades en territorio, como visitas a diferentes zonas y recorridos estratégicos, con el fin de generar insumos visuales y testimoniales que fortalecieran la comunicación pública de la Secretaría. Estos contenidos fueron clave para evidenciar el trabajo realizado y mejorar la percepción ciudadana sobre la gestión territorial.</w:t>
            </w:r>
          </w:p>
          <w:p w14:paraId="313BD233" w14:textId="77777777" w:rsidR="006F221A" w:rsidRPr="006F221A" w:rsidRDefault="006F221A" w:rsidP="006F221A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Times New Roman" w:hAnsi="Arial" w:cs="Arial"/>
                <w:sz w:val="24"/>
                <w:szCs w:val="24"/>
                <w:lang w:val="es-CO"/>
              </w:rPr>
            </w:pPr>
          </w:p>
          <w:p w14:paraId="2D6FF486" w14:textId="5603B2AB" w:rsidR="006F221A" w:rsidRPr="00B57469" w:rsidRDefault="006F221A" w:rsidP="006F221A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Verdana" w:hAnsi="Arial" w:cs="Arial"/>
                <w:sz w:val="24"/>
                <w:szCs w:val="24"/>
                <w:lang w:val="es-CO"/>
              </w:rPr>
            </w:pPr>
          </w:p>
        </w:tc>
        <w:tc>
          <w:tcPr>
            <w:tcW w:w="4185" w:type="dxa"/>
          </w:tcPr>
          <w:p w14:paraId="21E5F08D" w14:textId="77777777" w:rsidR="00DD7A81" w:rsidRDefault="00927ADA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 xml:space="preserve">           </w:t>
            </w:r>
          </w:p>
          <w:p w14:paraId="0D4A066D" w14:textId="77777777" w:rsidR="005B7134" w:rsidRDefault="005B7134">
            <w:pPr>
              <w:rPr>
                <w:rFonts w:ascii="Verdana" w:eastAsia="Verdana" w:hAnsi="Verdana" w:cs="Verdana"/>
                <w:lang w:val="es-CO"/>
              </w:rPr>
            </w:pPr>
          </w:p>
          <w:p w14:paraId="6BE535B9" w14:textId="77777777" w:rsidR="005B7134" w:rsidRDefault="005B7134">
            <w:pPr>
              <w:rPr>
                <w:rFonts w:ascii="Verdana" w:eastAsia="Verdana" w:hAnsi="Verdana" w:cs="Verdana"/>
                <w:lang w:val="es-CO"/>
              </w:rPr>
            </w:pPr>
          </w:p>
          <w:p w14:paraId="534AE7E7" w14:textId="77777777" w:rsidR="005B7134" w:rsidRDefault="005B7134">
            <w:pPr>
              <w:rPr>
                <w:rFonts w:ascii="Verdana" w:eastAsia="Verdana" w:hAnsi="Verdana" w:cs="Verdana"/>
                <w:lang w:val="es-CO"/>
              </w:rPr>
            </w:pPr>
          </w:p>
          <w:p w14:paraId="7BAF5FC2" w14:textId="77777777" w:rsidR="005B7134" w:rsidRDefault="005B7134">
            <w:pPr>
              <w:rPr>
                <w:rFonts w:ascii="Verdana" w:eastAsia="Verdana" w:hAnsi="Verdana" w:cs="Verdana"/>
                <w:lang w:val="es-CO"/>
              </w:rPr>
            </w:pPr>
          </w:p>
          <w:p w14:paraId="36E94759" w14:textId="35175FE3" w:rsidR="005B7134" w:rsidRPr="005B7134" w:rsidRDefault="005B7134" w:rsidP="000D0A89">
            <w:pPr>
              <w:rPr>
                <w:rFonts w:ascii="Verdana" w:eastAsia="Verdana" w:hAnsi="Verdana" w:cs="Verdana"/>
              </w:rPr>
            </w:pPr>
          </w:p>
        </w:tc>
      </w:tr>
      <w:tr w:rsidR="00DD7A81" w:rsidRPr="00C26A1B" w14:paraId="52C8DCB1" w14:textId="77777777">
        <w:tc>
          <w:tcPr>
            <w:tcW w:w="2505" w:type="dxa"/>
          </w:tcPr>
          <w:p w14:paraId="177F6DDF" w14:textId="77777777" w:rsidR="00DD7A81" w:rsidRPr="00C26A1B" w:rsidRDefault="00927ADA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 xml:space="preserve">Contar con los recursos necesarios para realizar cubrimiento de actividades institucionales internas y externas de las </w:t>
            </w: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>descentralizadas/ secretarás (reuniones, eventos, operativos)</w:t>
            </w:r>
          </w:p>
        </w:tc>
        <w:tc>
          <w:tcPr>
            <w:tcW w:w="4485" w:type="dxa"/>
          </w:tcPr>
          <w:p w14:paraId="3B709CFD" w14:textId="77777777" w:rsidR="00DD7A81" w:rsidRPr="00B57469" w:rsidRDefault="00DD7A81">
            <w:pPr>
              <w:rPr>
                <w:rFonts w:ascii="Arial" w:eastAsia="Verdana" w:hAnsi="Arial" w:cs="Arial"/>
                <w:sz w:val="24"/>
                <w:szCs w:val="24"/>
                <w:lang w:val="es-CO"/>
              </w:rPr>
            </w:pPr>
          </w:p>
          <w:p w14:paraId="494A127B" w14:textId="77777777" w:rsidR="00BA0BF7" w:rsidRPr="00B57469" w:rsidRDefault="006F221A" w:rsidP="000D0A89">
            <w:pPr>
              <w:rPr>
                <w:rFonts w:ascii="Arial" w:hAnsi="Arial" w:cs="Arial"/>
                <w:sz w:val="24"/>
                <w:szCs w:val="24"/>
              </w:rPr>
            </w:pPr>
            <w:r w:rsidRPr="00B57469">
              <w:rPr>
                <w:rFonts w:ascii="Arial" w:hAnsi="Arial" w:cs="Arial"/>
                <w:sz w:val="24"/>
                <w:szCs w:val="24"/>
              </w:rPr>
              <w:t xml:space="preserve">Se garantizó el cubrimiento de actividades institucionales tanto internas como externas, asegurando la difusión y documentación de reuniones, eventos y operativos clave para la Secretaría de Planeación. Para ello, se contó con los recursos necesarios para </w:t>
            </w:r>
            <w:r w:rsidRPr="00B57469">
              <w:rPr>
                <w:rFonts w:ascii="Arial" w:hAnsi="Arial" w:cs="Arial"/>
                <w:sz w:val="24"/>
                <w:szCs w:val="24"/>
              </w:rPr>
              <w:lastRenderedPageBreak/>
              <w:t>la producción de contenido audiovisual, la cobertura en territorio y la gestión de información en distintos canales de comunicación.</w:t>
            </w:r>
          </w:p>
          <w:p w14:paraId="558B60E7" w14:textId="77777777" w:rsidR="006F221A" w:rsidRPr="00B57469" w:rsidRDefault="006F221A" w:rsidP="000D0A89">
            <w:pPr>
              <w:rPr>
                <w:rFonts w:ascii="Arial" w:hAnsi="Arial" w:cs="Arial"/>
                <w:sz w:val="24"/>
                <w:szCs w:val="24"/>
              </w:rPr>
            </w:pPr>
          </w:p>
          <w:p w14:paraId="1B244619" w14:textId="3E2B5A3B" w:rsidR="006F221A" w:rsidRPr="00B57469" w:rsidRDefault="006F221A" w:rsidP="00231A57">
            <w:pPr>
              <w:rPr>
                <w:rFonts w:ascii="Arial" w:eastAsia="Verdana" w:hAnsi="Arial" w:cs="Arial"/>
                <w:sz w:val="24"/>
                <w:szCs w:val="24"/>
                <w:lang w:val="es-CO"/>
              </w:rPr>
            </w:pPr>
            <w:r w:rsidRPr="00B57469">
              <w:rPr>
                <w:rFonts w:ascii="Arial" w:hAnsi="Arial" w:cs="Arial"/>
                <w:sz w:val="24"/>
                <w:szCs w:val="24"/>
              </w:rPr>
              <w:t xml:space="preserve">La cobertura de las actividades institucionales permitió visibilizar la gestión de la Secretaría de Planeación y fortalecer el vínculo con la ciudadanía. </w:t>
            </w:r>
          </w:p>
        </w:tc>
        <w:tc>
          <w:tcPr>
            <w:tcW w:w="4185" w:type="dxa"/>
          </w:tcPr>
          <w:p w14:paraId="59A1F456" w14:textId="339C62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35277D7B" w14:textId="117A40C1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4705A349" w14:textId="1A12F792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3E560BED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061445DD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</w:tc>
      </w:tr>
      <w:tr w:rsidR="00DD7A81" w:rsidRPr="00C26A1B" w14:paraId="035394A3" w14:textId="77777777">
        <w:tc>
          <w:tcPr>
            <w:tcW w:w="2505" w:type="dxa"/>
          </w:tcPr>
          <w:p w14:paraId="7EC74EFC" w14:textId="77777777" w:rsidR="00DD7A81" w:rsidRPr="00C26A1B" w:rsidRDefault="00927ADA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>Presentación de eventos Institucionales.</w:t>
            </w:r>
          </w:p>
        </w:tc>
        <w:tc>
          <w:tcPr>
            <w:tcW w:w="4485" w:type="dxa"/>
          </w:tcPr>
          <w:p w14:paraId="1450FC4B" w14:textId="77777777" w:rsidR="00DD7A81" w:rsidRPr="00B57469" w:rsidRDefault="00DD7A81">
            <w:pPr>
              <w:rPr>
                <w:rFonts w:ascii="Arial" w:eastAsia="Verdana" w:hAnsi="Arial" w:cs="Arial"/>
                <w:sz w:val="24"/>
                <w:szCs w:val="24"/>
                <w:lang w:val="es-CO"/>
              </w:rPr>
            </w:pPr>
          </w:p>
          <w:p w14:paraId="0ABCC760" w14:textId="04181419" w:rsidR="00974E87" w:rsidRPr="00974E87" w:rsidRDefault="00974E87" w:rsidP="00974E87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Times New Roman" w:hAnsi="Arial" w:cs="Arial"/>
                <w:sz w:val="24"/>
                <w:szCs w:val="24"/>
                <w:lang w:val="es-CO"/>
              </w:rPr>
            </w:pPr>
            <w:r w:rsidRPr="00974E87">
              <w:rPr>
                <w:rFonts w:ascii="Arial" w:eastAsia="Times New Roman" w:hAnsi="Arial" w:cs="Arial"/>
                <w:sz w:val="24"/>
                <w:szCs w:val="24"/>
                <w:lang w:val="es-CO"/>
              </w:rPr>
              <w:t xml:space="preserve">El 15 de marzo se llevó a cabo el evento de inauguración de la nueva vía terciaria en la vereda Mampuesto, </w:t>
            </w:r>
            <w:r w:rsidRPr="00B57469">
              <w:rPr>
                <w:rFonts w:ascii="Arial" w:eastAsia="Times New Roman" w:hAnsi="Arial" w:cs="Arial"/>
                <w:sz w:val="24"/>
                <w:szCs w:val="24"/>
                <w:lang w:val="es-CO"/>
              </w:rPr>
              <w:t xml:space="preserve"> donde presenté y estuve en el protocolo.</w:t>
            </w:r>
          </w:p>
          <w:p w14:paraId="07395464" w14:textId="705180AF" w:rsidR="00974E87" w:rsidRPr="00974E87" w:rsidRDefault="00974E87" w:rsidP="00974E87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Times New Roman" w:hAnsi="Arial" w:cs="Arial"/>
                <w:sz w:val="24"/>
                <w:szCs w:val="24"/>
                <w:lang w:val="es-CO"/>
              </w:rPr>
            </w:pPr>
          </w:p>
          <w:p w14:paraId="3B6DD0DA" w14:textId="4297A011" w:rsidR="00E67956" w:rsidRPr="00B57469" w:rsidRDefault="00E67956">
            <w:pPr>
              <w:rPr>
                <w:rFonts w:ascii="Arial" w:eastAsia="Verdana" w:hAnsi="Arial" w:cs="Arial"/>
                <w:sz w:val="24"/>
                <w:szCs w:val="24"/>
                <w:lang w:val="es-CO"/>
              </w:rPr>
            </w:pPr>
          </w:p>
        </w:tc>
        <w:tc>
          <w:tcPr>
            <w:tcW w:w="4185" w:type="dxa"/>
          </w:tcPr>
          <w:p w14:paraId="7EF21D7F" w14:textId="5A65F271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29629D54" w14:textId="1412D270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473A73A9" w14:textId="311FD00E" w:rsidR="00DD7A81" w:rsidRPr="00C26A1B" w:rsidRDefault="00DD7A81">
            <w:pPr>
              <w:rPr>
                <w:rFonts w:ascii="Verdana" w:eastAsia="Verdana" w:hAnsi="Verdana" w:cs="Verdana"/>
                <w:sz w:val="24"/>
                <w:szCs w:val="24"/>
                <w:lang w:val="es-CO"/>
              </w:rPr>
            </w:pPr>
          </w:p>
          <w:p w14:paraId="2873F390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</w:tc>
      </w:tr>
      <w:tr w:rsidR="00DD7A81" w:rsidRPr="00C26A1B" w14:paraId="7378DD25" w14:textId="77777777">
        <w:tc>
          <w:tcPr>
            <w:tcW w:w="2505" w:type="dxa"/>
          </w:tcPr>
          <w:p w14:paraId="3879E2F8" w14:textId="2477496D" w:rsidR="00DD7A81" w:rsidRPr="00C26A1B" w:rsidRDefault="00E67956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 xml:space="preserve">Elaborar </w:t>
            </w:r>
            <w:r w:rsidR="00411BE3" w:rsidRPr="00C26A1B">
              <w:rPr>
                <w:rFonts w:ascii="Verdana" w:eastAsia="Verdana" w:hAnsi="Verdana" w:cs="Verdana"/>
                <w:lang w:val="es-CO"/>
              </w:rPr>
              <w:t>comunicados y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kits de prensa (audio, </w:t>
            </w:r>
            <w:r w:rsidR="00411BE3" w:rsidRPr="00C26A1B">
              <w:rPr>
                <w:rFonts w:ascii="Verdana" w:eastAsia="Verdana" w:hAnsi="Verdana" w:cs="Verdana"/>
                <w:lang w:val="es-CO"/>
              </w:rPr>
              <w:t>video, fotografía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, entrevistas </w:t>
            </w:r>
            <w:r w:rsidR="00411BE3" w:rsidRPr="00C26A1B">
              <w:rPr>
                <w:rFonts w:ascii="Verdana" w:eastAsia="Verdana" w:hAnsi="Verdana" w:cs="Verdana"/>
                <w:lang w:val="es-CO"/>
              </w:rPr>
              <w:t>y textos)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</w:t>
            </w:r>
          </w:p>
        </w:tc>
        <w:tc>
          <w:tcPr>
            <w:tcW w:w="4485" w:type="dxa"/>
          </w:tcPr>
          <w:p w14:paraId="581B5C5D" w14:textId="1829BA13" w:rsidR="00DD7A81" w:rsidRPr="00C26A1B" w:rsidRDefault="00B57469" w:rsidP="000D0A89">
            <w:pPr>
              <w:rPr>
                <w:rFonts w:ascii="Verdana" w:eastAsia="Verdana" w:hAnsi="Verdana" w:cs="Verdana"/>
                <w:lang w:val="es-CO"/>
              </w:rPr>
            </w:pPr>
            <w:r>
              <w:t xml:space="preserve">Como parte de las estrategias de difusión y visibilidad de eventos institucionales, se elaboró un </w:t>
            </w:r>
            <w:r>
              <w:rPr>
                <w:rStyle w:val="Textoennegrita"/>
              </w:rPr>
              <w:t>kit de prensa</w:t>
            </w:r>
            <w:r>
              <w:t xml:space="preserve"> para el evento </w:t>
            </w:r>
            <w:r>
              <w:rPr>
                <w:rStyle w:val="Textoennegrita"/>
              </w:rPr>
              <w:t>RioDATA</w:t>
            </w:r>
            <w:r>
              <w:t>, realizado el 7 de marzo de 2025. Este material permitió garantizar una cobertura mediática efectiva, facilitando información clave a los medios de comunicación y asegurando una adecuada difusión del evento.</w:t>
            </w:r>
          </w:p>
        </w:tc>
        <w:tc>
          <w:tcPr>
            <w:tcW w:w="4185" w:type="dxa"/>
          </w:tcPr>
          <w:p w14:paraId="5CC65936" w14:textId="77777777" w:rsidR="00DD7A81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7F4C1800" w14:textId="5DCEAE1D" w:rsidR="005B7134" w:rsidRDefault="00AD38BB">
            <w:pPr>
              <w:rPr>
                <w:rFonts w:ascii="Verdana" w:eastAsia="Verdana" w:hAnsi="Verdana" w:cs="Verdana"/>
                <w:lang w:val="es-CO"/>
              </w:rPr>
            </w:pPr>
            <w:hyperlink r:id="rId13" w:history="1">
              <w:r w:rsidRPr="00E74D5F">
                <w:rPr>
                  <w:rStyle w:val="Hipervnculo"/>
                  <w:rFonts w:ascii="Verdana" w:eastAsia="Verdana" w:hAnsi="Verdana" w:cs="Verdana"/>
                  <w:lang w:val="es-CO"/>
                </w:rPr>
                <w:t>https://alcrionegro.sharepoint.com/sites/OficinadeComunicaciones2024/Contratistas/Forms/AllItems.aspx?id=%2Fsites%2FOficinadeComunicaciones2024%2FContratistas%2FMARZO%2FVALENTNA%20ARBELAEZ%2Fobligaci%C3%B3n%202&amp;viewid=756b4121%2D7d47%2D4c4d%2D903b%2D66b20a492702</w:t>
              </w:r>
            </w:hyperlink>
          </w:p>
          <w:p w14:paraId="2CB33EB1" w14:textId="4D1D20E9" w:rsidR="00AD38BB" w:rsidRPr="00C26A1B" w:rsidRDefault="00AD38BB">
            <w:pPr>
              <w:rPr>
                <w:rFonts w:ascii="Verdana" w:eastAsia="Verdana" w:hAnsi="Verdana" w:cs="Verdana"/>
                <w:lang w:val="es-CO"/>
              </w:rPr>
            </w:pPr>
          </w:p>
        </w:tc>
      </w:tr>
      <w:tr w:rsidR="00DD7A81" w:rsidRPr="00C26A1B" w14:paraId="7688B6BE" w14:textId="77777777">
        <w:tc>
          <w:tcPr>
            <w:tcW w:w="2505" w:type="dxa"/>
          </w:tcPr>
          <w:p w14:paraId="7EC8D444" w14:textId="56A7FC38" w:rsidR="00DD7A81" w:rsidRPr="00C26A1B" w:rsidRDefault="00927ADA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 xml:space="preserve">Asistir a los comités que sean citados por la Oficina de Comunicaciones, la </w:t>
            </w:r>
            <w:r w:rsidR="005B3F8F" w:rsidRPr="00C26A1B">
              <w:rPr>
                <w:rFonts w:ascii="Verdana" w:eastAsia="Verdana" w:hAnsi="Verdana" w:cs="Verdana"/>
                <w:lang w:val="es-CO"/>
              </w:rPr>
              <w:t xml:space="preserve"> Secretaría de Planeación.</w:t>
            </w:r>
          </w:p>
          <w:p w14:paraId="0AEDDAB1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1F56340F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  <w:p w14:paraId="36C1C40D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  <w:p w14:paraId="65E4310C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  <w:p w14:paraId="27C06AE5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  <w:p w14:paraId="51531258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  <w:p w14:paraId="6C6C0A06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  <w:p w14:paraId="5A0063A8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  <w:p w14:paraId="6FD3A853" w14:textId="6C655ECF" w:rsidR="00E216D7" w:rsidRPr="00C26A1B" w:rsidRDefault="00216E09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noProof/>
                <w:lang w:val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7F31C6B" wp14:editId="12553D32">
                      <wp:simplePos x="0" y="0"/>
                      <wp:positionH relativeFrom="column">
                        <wp:posOffset>-51436</wp:posOffset>
                      </wp:positionH>
                      <wp:positionV relativeFrom="paragraph">
                        <wp:posOffset>181610</wp:posOffset>
                      </wp:positionV>
                      <wp:extent cx="7038975" cy="9525"/>
                      <wp:effectExtent l="0" t="0" r="28575" b="28575"/>
                      <wp:wrapNone/>
                      <wp:docPr id="1686313052" name="Conector rect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038975" cy="95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3CCF1D7" id="Conector recto 1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.05pt,14.3pt" to="550.2pt,1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" strokecolor="#156082 [3204]" strokeweight=".5pt">
                      <v:stroke joinstyle="miter"/>
                    </v:line>
                  </w:pict>
                </mc:Fallback>
              </mc:AlternateContent>
            </w:r>
          </w:p>
          <w:p w14:paraId="1FE786FC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  <w:p w14:paraId="0137CE61" w14:textId="77777777" w:rsidR="00B57469" w:rsidRDefault="00216E09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 xml:space="preserve"> </w:t>
            </w:r>
          </w:p>
          <w:p w14:paraId="5A8814E2" w14:textId="77777777" w:rsidR="00B57469" w:rsidRDefault="00B57469">
            <w:pPr>
              <w:rPr>
                <w:rFonts w:ascii="Verdana" w:eastAsia="Verdana" w:hAnsi="Verdana" w:cs="Verdana"/>
                <w:lang w:val="es-CO"/>
              </w:rPr>
            </w:pPr>
          </w:p>
          <w:p w14:paraId="319606BB" w14:textId="77777777" w:rsidR="00B57469" w:rsidRDefault="00B57469">
            <w:pPr>
              <w:rPr>
                <w:rFonts w:ascii="Verdana" w:eastAsia="Verdana" w:hAnsi="Verdana" w:cs="Verdana"/>
                <w:lang w:val="es-CO"/>
              </w:rPr>
            </w:pPr>
          </w:p>
          <w:p w14:paraId="638D0B99" w14:textId="77777777" w:rsidR="00B57469" w:rsidRDefault="00B57469">
            <w:pPr>
              <w:rPr>
                <w:rFonts w:ascii="Verdana" w:eastAsia="Verdana" w:hAnsi="Verdana" w:cs="Verdana"/>
                <w:lang w:val="es-CO"/>
              </w:rPr>
            </w:pPr>
          </w:p>
          <w:p w14:paraId="73551437" w14:textId="54F51DE1" w:rsidR="00E216D7" w:rsidRPr="00C26A1B" w:rsidRDefault="00216E09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 xml:space="preserve">Elaboración mensual de Bitácora </w:t>
            </w:r>
          </w:p>
          <w:p w14:paraId="5E5A273E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  <w:p w14:paraId="79A1027A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  <w:p w14:paraId="7665FC99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  <w:p w14:paraId="79843068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</w:tc>
        <w:tc>
          <w:tcPr>
            <w:tcW w:w="4485" w:type="dxa"/>
          </w:tcPr>
          <w:p w14:paraId="5F4201C9" w14:textId="77777777" w:rsidR="00DD7A81" w:rsidRPr="00C26A1B" w:rsidRDefault="00927ADA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 xml:space="preserve"> </w:t>
            </w:r>
          </w:p>
          <w:p w14:paraId="061D6EE1" w14:textId="1018DB7F" w:rsidR="00B80975" w:rsidRDefault="00B57469" w:rsidP="005B3F8F">
            <w:r>
              <w:t xml:space="preserve">Durante el mes de marzo, se asistió a diversas reuniones y comités convocados por la </w:t>
            </w:r>
            <w:r>
              <w:rPr>
                <w:rStyle w:val="Textoennegrita"/>
              </w:rPr>
              <w:t>Oficina de Comunicaciones y la Secretaría de Planeación</w:t>
            </w:r>
            <w:r>
              <w:t xml:space="preserve">, con el propósito de coordinar estrategias, alinear mensajes institucionales y fortalecer la comunicación entre dependencias. Estas reuniones permitieron definir acciones clave para la difusión de información y la ejecución de actividades comunicacionales. </w:t>
            </w:r>
          </w:p>
          <w:p w14:paraId="3829749B" w14:textId="77777777" w:rsidR="00B57469" w:rsidRPr="00C26A1B" w:rsidRDefault="00B57469" w:rsidP="005B3F8F">
            <w:pPr>
              <w:rPr>
                <w:rFonts w:ascii="Verdana" w:eastAsia="Verdana" w:hAnsi="Verdana" w:cs="Verdana"/>
                <w:lang w:val="es-CO"/>
              </w:rPr>
            </w:pPr>
          </w:p>
          <w:p w14:paraId="76F49A5C" w14:textId="77777777" w:rsidR="00B80975" w:rsidRPr="00C26A1B" w:rsidRDefault="00B80975" w:rsidP="005B3F8F">
            <w:pPr>
              <w:rPr>
                <w:rFonts w:ascii="Verdana" w:eastAsia="Verdana" w:hAnsi="Verdana" w:cs="Verdana"/>
                <w:lang w:val="es-CO"/>
              </w:rPr>
            </w:pPr>
          </w:p>
          <w:p w14:paraId="4BDCE441" w14:textId="77777777" w:rsidR="00B80975" w:rsidRDefault="00B80975" w:rsidP="005B3F8F">
            <w:pPr>
              <w:rPr>
                <w:rFonts w:ascii="Verdana" w:eastAsia="Verdana" w:hAnsi="Verdana" w:cs="Verdana"/>
                <w:lang w:val="es-CO"/>
              </w:rPr>
            </w:pPr>
          </w:p>
          <w:p w14:paraId="0333C5CD" w14:textId="77777777" w:rsidR="00B57469" w:rsidRDefault="00B57469" w:rsidP="005B3F8F">
            <w:pPr>
              <w:rPr>
                <w:rFonts w:ascii="Verdana" w:eastAsia="Verdana" w:hAnsi="Verdana" w:cs="Verdana"/>
                <w:lang w:val="es-CO"/>
              </w:rPr>
            </w:pPr>
          </w:p>
          <w:p w14:paraId="74380350" w14:textId="77777777" w:rsidR="00B57469" w:rsidRDefault="00B57469" w:rsidP="005B3F8F">
            <w:pPr>
              <w:rPr>
                <w:rFonts w:ascii="Verdana" w:eastAsia="Verdana" w:hAnsi="Verdana" w:cs="Verdana"/>
                <w:lang w:val="es-CO"/>
              </w:rPr>
            </w:pPr>
          </w:p>
          <w:p w14:paraId="23E41CF6" w14:textId="77777777" w:rsidR="00B57469" w:rsidRPr="00C26A1B" w:rsidRDefault="00B57469" w:rsidP="005B3F8F">
            <w:pPr>
              <w:rPr>
                <w:rFonts w:ascii="Verdana" w:eastAsia="Verdana" w:hAnsi="Verdana" w:cs="Verdana"/>
                <w:lang w:val="es-CO"/>
              </w:rPr>
            </w:pPr>
          </w:p>
          <w:p w14:paraId="2FCD3D4F" w14:textId="77777777" w:rsidR="00B80975" w:rsidRPr="00C26A1B" w:rsidRDefault="00B80975" w:rsidP="005B3F8F">
            <w:pPr>
              <w:rPr>
                <w:rFonts w:ascii="Verdana" w:eastAsia="Verdana" w:hAnsi="Verdana" w:cs="Verdana"/>
                <w:lang w:val="es-CO"/>
              </w:rPr>
            </w:pPr>
          </w:p>
          <w:p w14:paraId="2DE8DA7F" w14:textId="77777777" w:rsidR="00B80975" w:rsidRPr="00C26A1B" w:rsidRDefault="00B80975" w:rsidP="005B3F8F">
            <w:pPr>
              <w:rPr>
                <w:rFonts w:ascii="Verdana" w:eastAsia="Verdana" w:hAnsi="Verdana" w:cs="Verdana"/>
                <w:lang w:val="es-CO"/>
              </w:rPr>
            </w:pPr>
          </w:p>
          <w:p w14:paraId="4A54421D" w14:textId="488B756C" w:rsidR="00B80975" w:rsidRPr="00C26A1B" w:rsidRDefault="000F6AB8" w:rsidP="005B3F8F">
            <w:pPr>
              <w:rPr>
                <w:rFonts w:ascii="Verdana" w:eastAsia="Verdana" w:hAnsi="Verdana" w:cs="Verdana"/>
                <w:lang w:val="es-CO"/>
              </w:rPr>
            </w:pPr>
            <w:r>
              <w:t xml:space="preserve">Como parte del seguimiento y registro de las actividades realizadas  se llevó a cabo la elaboración de la </w:t>
            </w:r>
            <w:r>
              <w:rPr>
                <w:rStyle w:val="Textoennegrita"/>
              </w:rPr>
              <w:t>bitácora mensual</w:t>
            </w:r>
            <w:r>
              <w:t>, donde se documentaron las acciones comunicacionales ejecutadas, incluyendo reuniones estratégicas, producción de contenido, cobertura de eventos y asesorías en comunicación.</w:t>
            </w:r>
          </w:p>
          <w:p w14:paraId="4F48D249" w14:textId="77777777" w:rsidR="00B80975" w:rsidRPr="00C26A1B" w:rsidRDefault="00B80975" w:rsidP="005B3F8F">
            <w:pPr>
              <w:rPr>
                <w:rFonts w:ascii="Verdana" w:eastAsia="Verdana" w:hAnsi="Verdana" w:cs="Verdana"/>
                <w:lang w:val="es-CO"/>
              </w:rPr>
            </w:pPr>
          </w:p>
          <w:p w14:paraId="2B1768ED" w14:textId="77777777" w:rsidR="00B80975" w:rsidRPr="00C26A1B" w:rsidRDefault="00B80975" w:rsidP="005B3F8F">
            <w:pPr>
              <w:rPr>
                <w:rFonts w:ascii="Verdana" w:eastAsia="Verdana" w:hAnsi="Verdana" w:cs="Verdana"/>
                <w:lang w:val="es-CO"/>
              </w:rPr>
            </w:pPr>
          </w:p>
          <w:p w14:paraId="59D9B1FC" w14:textId="77777777" w:rsidR="00B80975" w:rsidRPr="00C26A1B" w:rsidRDefault="00B80975" w:rsidP="005B3F8F">
            <w:pPr>
              <w:rPr>
                <w:rFonts w:ascii="Verdana" w:eastAsia="Verdana" w:hAnsi="Verdana" w:cs="Verdana"/>
                <w:lang w:val="es-CO"/>
              </w:rPr>
            </w:pPr>
          </w:p>
          <w:p w14:paraId="55E68149" w14:textId="77777777" w:rsidR="00B80975" w:rsidRPr="00C26A1B" w:rsidRDefault="00B80975" w:rsidP="005B3F8F">
            <w:pPr>
              <w:rPr>
                <w:rFonts w:ascii="Verdana" w:eastAsia="Verdana" w:hAnsi="Verdana" w:cs="Verdana"/>
                <w:lang w:val="es-CO"/>
              </w:rPr>
            </w:pPr>
          </w:p>
          <w:p w14:paraId="3B6D1810" w14:textId="2DA52B1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</w:tc>
        <w:tc>
          <w:tcPr>
            <w:tcW w:w="4185" w:type="dxa"/>
          </w:tcPr>
          <w:p w14:paraId="6340DFF9" w14:textId="2C7D79DC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4ADD3C35" w14:textId="4C0C837B" w:rsidR="00DD7A81" w:rsidRDefault="00AD38BB">
            <w:pPr>
              <w:rPr>
                <w:rFonts w:ascii="Verdana" w:eastAsia="Verdana" w:hAnsi="Verdana" w:cs="Verdana"/>
                <w:lang w:val="es-CO"/>
              </w:rPr>
            </w:pPr>
            <w:hyperlink r:id="rId14" w:history="1">
              <w:r w:rsidRPr="00E74D5F">
                <w:rPr>
                  <w:rStyle w:val="Hipervnculo"/>
                  <w:rFonts w:ascii="Verdana" w:eastAsia="Verdana" w:hAnsi="Verdana" w:cs="Verdana"/>
                  <w:lang w:val="es-CO"/>
                </w:rPr>
                <w:t>https://alcrionegro.sharepoint.com/sites/OficinadeComunicaciones2024/Contratistas/Forms/AllItems.aspx?id=%2Fsites%2FOficinadeComunicaciones2024%2FContratistas%2FMARZO%2FVALENTNA%20ARBELAEZ%2Fobligaci%C3%B3n%207&amp;viewid=756b4121%2D7d47%2D4c4d%2D903b%2D66b20a492702</w:t>
              </w:r>
            </w:hyperlink>
          </w:p>
          <w:p w14:paraId="28225AE0" w14:textId="77777777" w:rsidR="00AD38BB" w:rsidRPr="00C26A1B" w:rsidRDefault="00AD38BB">
            <w:pPr>
              <w:rPr>
                <w:rFonts w:ascii="Verdana" w:eastAsia="Verdana" w:hAnsi="Verdana" w:cs="Verdana"/>
                <w:lang w:val="es-CO"/>
              </w:rPr>
            </w:pPr>
          </w:p>
          <w:p w14:paraId="245B948C" w14:textId="7837EE3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685E89C9" w14:textId="14BAADBE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0DD8D670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2924874E" w14:textId="77777777" w:rsidR="00DD7A81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7967715B" w14:textId="77777777" w:rsidR="000F6AB8" w:rsidRDefault="000F6AB8">
            <w:pPr>
              <w:rPr>
                <w:rFonts w:ascii="Verdana" w:eastAsia="Verdana" w:hAnsi="Verdana" w:cs="Verdana"/>
                <w:lang w:val="es-CO"/>
              </w:rPr>
            </w:pPr>
          </w:p>
          <w:p w14:paraId="1074AED7" w14:textId="77777777" w:rsidR="000F6AB8" w:rsidRDefault="000F6AB8">
            <w:pPr>
              <w:rPr>
                <w:rFonts w:ascii="Verdana" w:eastAsia="Verdana" w:hAnsi="Verdana" w:cs="Verdana"/>
                <w:lang w:val="es-CO"/>
              </w:rPr>
            </w:pPr>
          </w:p>
          <w:p w14:paraId="67642E77" w14:textId="77777777" w:rsidR="000F6AB8" w:rsidRDefault="000F6AB8">
            <w:pPr>
              <w:rPr>
                <w:rFonts w:ascii="Verdana" w:eastAsia="Verdana" w:hAnsi="Verdana" w:cs="Verdana"/>
                <w:lang w:val="es-CO"/>
              </w:rPr>
            </w:pPr>
          </w:p>
          <w:p w14:paraId="42399F02" w14:textId="77777777" w:rsidR="000F6AB8" w:rsidRDefault="000F6AB8">
            <w:pPr>
              <w:rPr>
                <w:rFonts w:ascii="Verdana" w:eastAsia="Verdana" w:hAnsi="Verdana" w:cs="Verdana"/>
                <w:lang w:val="es-CO"/>
              </w:rPr>
            </w:pPr>
          </w:p>
          <w:p w14:paraId="5E5F046D" w14:textId="2C47961D" w:rsidR="000F6AB8" w:rsidRDefault="00AD38BB">
            <w:pPr>
              <w:rPr>
                <w:rFonts w:ascii="Verdana" w:eastAsia="Verdana" w:hAnsi="Verdana" w:cs="Verdana"/>
                <w:lang w:val="es-CO"/>
              </w:rPr>
            </w:pPr>
            <w:hyperlink r:id="rId15" w:history="1">
              <w:r w:rsidRPr="00E74D5F">
                <w:rPr>
                  <w:rStyle w:val="Hipervnculo"/>
                  <w:rFonts w:ascii="Verdana" w:eastAsia="Verdana" w:hAnsi="Verdana" w:cs="Verdana"/>
                  <w:lang w:val="es-CO"/>
                </w:rPr>
                <w:t>https://alcrionegro-my.sharepoint.com/:x:/r/personal/ihenao_rionegro_gov_co/_layouts/15/Doc.aspx?sourcedoc=%7B00AE9320-1195-4445-A3E2-C41DC94D518D%7D&amp;file=Bit%C3%A1coras.xlsx&amp;action=default&amp;mobileredirect=true</w:t>
              </w:r>
            </w:hyperlink>
          </w:p>
          <w:p w14:paraId="52A7482D" w14:textId="646FBE45" w:rsidR="00AD38BB" w:rsidRPr="00C26A1B" w:rsidRDefault="00AD38BB">
            <w:pPr>
              <w:rPr>
                <w:rFonts w:ascii="Verdana" w:eastAsia="Verdana" w:hAnsi="Verdana" w:cs="Verdana"/>
                <w:lang w:val="es-CO"/>
              </w:rPr>
            </w:pPr>
          </w:p>
        </w:tc>
      </w:tr>
    </w:tbl>
    <w:p w14:paraId="75D79367" w14:textId="77777777" w:rsidR="00DD7A81" w:rsidRPr="00C26A1B" w:rsidRDefault="00DD7A81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lang w:val="es-CO"/>
        </w:rPr>
      </w:pPr>
    </w:p>
    <w:tbl>
      <w:tblPr>
        <w:tblStyle w:val="af0"/>
        <w:tblW w:w="11199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199"/>
      </w:tblGrid>
      <w:tr w:rsidR="00DD7A81" w:rsidRPr="00C26A1B" w14:paraId="04FF0311" w14:textId="77777777">
        <w:trPr>
          <w:trHeight w:val="462"/>
        </w:trPr>
        <w:tc>
          <w:tcPr>
            <w:tcW w:w="11199" w:type="dxa"/>
            <w:shd w:val="clear" w:color="auto" w:fill="DBDBDB"/>
          </w:tcPr>
          <w:p w14:paraId="6A3EC456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857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4. 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>DECLARACIÓN</w:t>
            </w: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 JURAMENTADA</w:t>
            </w:r>
          </w:p>
        </w:tc>
      </w:tr>
      <w:tr w:rsidR="00DD7A81" w:rsidRPr="00C26A1B" w14:paraId="23AA9D20" w14:textId="77777777">
        <w:trPr>
          <w:trHeight w:val="2657"/>
        </w:trPr>
        <w:tc>
          <w:tcPr>
            <w:tcW w:w="11199" w:type="dxa"/>
          </w:tcPr>
          <w:p w14:paraId="46256543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56"/>
              <w:jc w:val="both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color w:val="000000"/>
                <w:lang w:val="es-CO"/>
              </w:rPr>
              <w:t xml:space="preserve">Como Contratista de MASORA certifico bajo la gravedad de juramento que el presente informe y los documentos soporte del pago de mis aportes obligatorios al Sistema General de Seguridad Social, de conformidad con lo estipulado en el Artículo 4° del Decreto 2271 de junio 18 de 2009, corresponden a los ingresos provenientes del </w:t>
            </w:r>
            <w:r w:rsidRPr="00C26A1B">
              <w:rPr>
                <w:rFonts w:ascii="Verdana" w:eastAsia="Verdana" w:hAnsi="Verdana" w:cs="Verdana"/>
                <w:b/>
                <w:color w:val="000000"/>
                <w:u w:val="single"/>
                <w:lang w:val="es-CO"/>
              </w:rPr>
              <w:t xml:space="preserve">CONTRATO N. 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>56-2024</w:t>
            </w:r>
            <w:r w:rsidRPr="00C26A1B">
              <w:rPr>
                <w:rFonts w:ascii="Verdana" w:eastAsia="Verdana" w:hAnsi="Verdana" w:cs="Verdana"/>
                <w:b/>
                <w:color w:val="000000"/>
                <w:u w:val="single"/>
                <w:lang w:val="es-CO"/>
              </w:rPr>
              <w:t xml:space="preserve"> </w:t>
            </w:r>
            <w:r w:rsidRPr="00C26A1B">
              <w:rPr>
                <w:rFonts w:ascii="Verdana" w:eastAsia="Verdana" w:hAnsi="Verdana" w:cs="Verdana"/>
                <w:color w:val="000000"/>
                <w:lang w:val="es-CO"/>
              </w:rPr>
              <w:t>y se calculan con base al 40% de los ingresos mensuales percibidos.</w:t>
            </w:r>
          </w:p>
        </w:tc>
      </w:tr>
      <w:tr w:rsidR="00DD7A81" w:rsidRPr="00C26A1B" w14:paraId="5143F3B8" w14:textId="77777777">
        <w:trPr>
          <w:trHeight w:val="2657"/>
        </w:trPr>
        <w:tc>
          <w:tcPr>
            <w:tcW w:w="11199" w:type="dxa"/>
          </w:tcPr>
          <w:p w14:paraId="635A89AC" w14:textId="77777777" w:rsidR="00DD7A81" w:rsidRPr="00C26A1B" w:rsidRDefault="00DD7A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Verdana" w:eastAsia="Verdana" w:hAnsi="Verdana" w:cs="Verdana"/>
                <w:color w:val="000000"/>
                <w:lang w:val="es-CO"/>
              </w:rPr>
            </w:pPr>
          </w:p>
          <w:tbl>
            <w:tblPr>
              <w:tblStyle w:val="af1"/>
              <w:tblW w:w="10995" w:type="dxa"/>
              <w:tblInd w:w="5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0995"/>
            </w:tblGrid>
            <w:tr w:rsidR="00DD7A81" w:rsidRPr="00C26A1B" w14:paraId="35718CAD" w14:textId="77777777">
              <w:trPr>
                <w:trHeight w:val="2654"/>
              </w:trPr>
              <w:tc>
                <w:tcPr>
                  <w:tcW w:w="10995" w:type="dxa"/>
                </w:tcPr>
                <w:p w14:paraId="23607C67" w14:textId="10EA7265" w:rsidR="00DD7A81" w:rsidRPr="00C26A1B" w:rsidRDefault="00435A0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  <w:r w:rsidRPr="00C26A1B">
                    <w:rPr>
                      <w:rFonts w:eastAsia="Times New Roman" w:cs="Calibri"/>
                      <w:b/>
                      <w:noProof/>
                      <w:lang w:val="es-CO"/>
                      <w14:ligatures w14:val="standardContextual"/>
                    </w:rPr>
                    <w:drawing>
                      <wp:anchor distT="0" distB="0" distL="114300" distR="114300" simplePos="0" relativeHeight="251659264" behindDoc="1" locked="0" layoutInCell="1" allowOverlap="1" wp14:anchorId="0D33341B" wp14:editId="0062B81E">
                        <wp:simplePos x="0" y="0"/>
                        <wp:positionH relativeFrom="column">
                          <wp:posOffset>5715</wp:posOffset>
                        </wp:positionH>
                        <wp:positionV relativeFrom="paragraph">
                          <wp:posOffset>3175</wp:posOffset>
                        </wp:positionV>
                        <wp:extent cx="2211705" cy="1188720"/>
                        <wp:effectExtent l="0" t="0" r="0" b="0"/>
                        <wp:wrapNone/>
                        <wp:docPr id="1970321938" name="Imagen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70321938" name="Imagen 1970321938"/>
                                <pic:cNvPicPr/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11705" cy="11887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14:paraId="47914AFE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6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  <w:p w14:paraId="74879B03" w14:textId="77777777" w:rsidR="00435A0A" w:rsidRPr="00C26A1B" w:rsidRDefault="00435A0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8563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  <w:p w14:paraId="3FBB4ACE" w14:textId="77777777" w:rsidR="00435A0A" w:rsidRPr="00C26A1B" w:rsidRDefault="00435A0A" w:rsidP="00435A0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563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  <w:p w14:paraId="2BF6C85E" w14:textId="3EBEFB4B" w:rsidR="00DD7A81" w:rsidRPr="00C26A1B" w:rsidRDefault="00927ADA" w:rsidP="00435A0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563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>Firma Contratista:  C.C N°:</w:t>
                  </w:r>
                </w:p>
              </w:tc>
            </w:tr>
            <w:tr w:rsidR="00DD7A81" w:rsidRPr="00C26A1B" w14:paraId="74753606" w14:textId="77777777">
              <w:trPr>
                <w:trHeight w:val="433"/>
              </w:trPr>
              <w:tc>
                <w:tcPr>
                  <w:tcW w:w="10995" w:type="dxa"/>
                  <w:shd w:val="clear" w:color="auto" w:fill="DBDBDB"/>
                </w:tcPr>
                <w:p w14:paraId="602E8A1C" w14:textId="77777777" w:rsidR="00DD7A81" w:rsidRPr="00C26A1B" w:rsidRDefault="00927AD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576"/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</w:pPr>
                  <w:r w:rsidRPr="00C26A1B"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  <w:t xml:space="preserve">5. </w:t>
                  </w:r>
                  <w:r w:rsidRPr="00C26A1B">
                    <w:rPr>
                      <w:rFonts w:ascii="Verdana" w:eastAsia="Verdana" w:hAnsi="Verdana" w:cs="Verdana"/>
                      <w:b/>
                      <w:lang w:val="es-CO"/>
                    </w:rPr>
                    <w:t>CERTIFICACIÓN</w:t>
                  </w:r>
                  <w:r w:rsidRPr="00C26A1B"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  <w:t xml:space="preserve"> SUPERVISOR</w:t>
                  </w:r>
                </w:p>
              </w:tc>
            </w:tr>
            <w:tr w:rsidR="00DD7A81" w:rsidRPr="00C26A1B" w14:paraId="54E5B134" w14:textId="77777777">
              <w:trPr>
                <w:trHeight w:val="4600"/>
              </w:trPr>
              <w:tc>
                <w:tcPr>
                  <w:tcW w:w="10995" w:type="dxa"/>
                </w:tcPr>
                <w:p w14:paraId="4FA68CEC" w14:textId="1629DB91" w:rsidR="00DD7A81" w:rsidRPr="00C26A1B" w:rsidRDefault="00927AD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46"/>
                    <w:jc w:val="both"/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</w:pPr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lastRenderedPageBreak/>
                    <w:t xml:space="preserve">En mi calidad de supervisor del Contrato de Prestación de Servicios arriba relacionado, certifico el cumplimiento a cabalidad de las obligaciones establecidas en el mismo por parte del contratista y el desarrollo de las actividades descritas en el presente informe, razón por la cual se autoriza el pago por valor de </w:t>
                  </w:r>
                  <w:r w:rsidR="00AD38BB">
                    <w:rPr>
                      <w:rFonts w:ascii="Verdana" w:eastAsia="Verdana" w:hAnsi="Verdana" w:cs="Verdana"/>
                      <w:b/>
                      <w:lang w:val="es-CO"/>
                    </w:rPr>
                    <w:t>CUATRO MILLONES OCHOCIENTOS SETENTA Y SEIS MIL PESOS</w:t>
                  </w:r>
                  <w:r w:rsidRPr="00C26A1B">
                    <w:rPr>
                      <w:rFonts w:ascii="Verdana" w:eastAsia="Verdana" w:hAnsi="Verdana" w:cs="Verdana"/>
                      <w:b/>
                      <w:lang w:val="es-CO"/>
                    </w:rPr>
                    <w:t xml:space="preserve"> </w:t>
                  </w:r>
                  <w:r w:rsidRPr="00C26A1B"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  <w:t xml:space="preserve"> ($ </w:t>
                  </w:r>
                  <w:r w:rsidR="00AD38BB">
                    <w:rPr>
                      <w:rFonts w:ascii="Verdana" w:eastAsia="Verdana" w:hAnsi="Verdana" w:cs="Verdana"/>
                      <w:b/>
                      <w:lang w:val="es-CO"/>
                    </w:rPr>
                    <w:t>4.876.000</w:t>
                  </w:r>
                  <w:r w:rsidRPr="00C26A1B"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  <w:t>)</w:t>
                  </w:r>
                </w:p>
                <w:p w14:paraId="4379269B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46"/>
                    <w:jc w:val="both"/>
                    <w:rPr>
                      <w:rFonts w:ascii="Verdana" w:eastAsia="Verdana" w:hAnsi="Verdana" w:cs="Verdana"/>
                      <w:b/>
                      <w:lang w:val="es-CO"/>
                    </w:rPr>
                  </w:pPr>
                </w:p>
                <w:p w14:paraId="19CADF3A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46"/>
                    <w:jc w:val="both"/>
                    <w:rPr>
                      <w:rFonts w:ascii="Verdana" w:eastAsia="Verdana" w:hAnsi="Verdana" w:cs="Verdana"/>
                      <w:b/>
                      <w:lang w:val="es-CO"/>
                    </w:rPr>
                  </w:pPr>
                </w:p>
                <w:p w14:paraId="16E28286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46"/>
                    <w:jc w:val="both"/>
                    <w:rPr>
                      <w:rFonts w:ascii="Verdana" w:eastAsia="Verdana" w:hAnsi="Verdana" w:cs="Verdana"/>
                      <w:b/>
                      <w:lang w:val="es-CO"/>
                    </w:rPr>
                  </w:pPr>
                </w:p>
                <w:p w14:paraId="4CFB1C86" w14:textId="77777777" w:rsidR="00DD7A81" w:rsidRPr="00C26A1B" w:rsidRDefault="00927AD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131" w:right="8795" w:hanging="63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  <w:bookmarkStart w:id="0" w:name="_heading=h.rqci5gyhnmd8" w:colFirst="0" w:colLast="0"/>
                  <w:bookmarkStart w:id="1" w:name="_heading=h.n6r0ssuk2vaq" w:colFirst="0" w:colLast="0"/>
                  <w:bookmarkEnd w:id="0"/>
                  <w:bookmarkEnd w:id="1"/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 xml:space="preserve">Firma Supervisor: </w:t>
                  </w:r>
                  <w:r w:rsidRPr="00C26A1B">
                    <w:rPr>
                      <w:rFonts w:ascii="Verdana" w:eastAsia="Verdana" w:hAnsi="Verdana" w:cs="Verdana"/>
                      <w:lang w:val="es-CO"/>
                    </w:rPr>
                    <w:t>YULI ANDREA OSPINA DUQUE</w:t>
                  </w:r>
                </w:p>
                <w:p w14:paraId="58820C35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795"/>
                    <w:rPr>
                      <w:rFonts w:ascii="Verdana" w:eastAsia="Verdana" w:hAnsi="Verdana" w:cs="Verdana"/>
                      <w:lang w:val="es-CO"/>
                    </w:rPr>
                  </w:pPr>
                </w:p>
                <w:p w14:paraId="101B2AB1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  <w:p w14:paraId="7D418F2E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  <w:p w14:paraId="571ED178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 w:right="-420"/>
                    <w:rPr>
                      <w:rFonts w:ascii="Verdana" w:eastAsia="Verdana" w:hAnsi="Verdana" w:cs="Verdana"/>
                      <w:lang w:val="es-CO"/>
                    </w:rPr>
                  </w:pPr>
                </w:p>
                <w:p w14:paraId="5456C8E0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/>
                    <w:rPr>
                      <w:rFonts w:ascii="Verdana" w:eastAsia="Verdana" w:hAnsi="Verdana" w:cs="Verdana"/>
                      <w:lang w:val="es-CO"/>
                    </w:rPr>
                  </w:pPr>
                </w:p>
                <w:p w14:paraId="206522E0" w14:textId="77777777" w:rsidR="00DD7A81" w:rsidRPr="00C26A1B" w:rsidRDefault="00927AD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1002" w:right="1055"/>
                    <w:jc w:val="both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 xml:space="preserve">Anexos: Fotocopia de los aportes obligatorios a Salud, Pensiones y ARP del periodo según lo establecido en el contrato y soportes que dan garantía de la ejecución del objeto contractual. </w:t>
                  </w:r>
                  <w:r w:rsidRPr="00C26A1B"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  <w:t xml:space="preserve">NOTA: </w:t>
                  </w:r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 xml:space="preserve">En el informe de actividades se debe relacionar todas las actividades y generar evidencia de cada una. Si no se hizo en ese </w:t>
                  </w:r>
                  <w:r w:rsidRPr="00C26A1B">
                    <w:rPr>
                      <w:rFonts w:ascii="Verdana" w:eastAsia="Verdana" w:hAnsi="Verdana" w:cs="Verdana"/>
                      <w:lang w:val="es-CO"/>
                    </w:rPr>
                    <w:t>período</w:t>
                  </w:r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 xml:space="preserve"> escribir N/A</w:t>
                  </w:r>
                </w:p>
                <w:p w14:paraId="62F7BB9F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</w:tc>
            </w:tr>
          </w:tbl>
          <w:p w14:paraId="0ACC0E0E" w14:textId="77777777" w:rsidR="00DD7A81" w:rsidRPr="00C26A1B" w:rsidRDefault="00DD7A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56"/>
              <w:jc w:val="both"/>
              <w:rPr>
                <w:rFonts w:ascii="Verdana" w:eastAsia="Verdana" w:hAnsi="Verdana" w:cs="Verdana"/>
                <w:color w:val="000000"/>
                <w:lang w:val="es-CO"/>
              </w:rPr>
            </w:pPr>
          </w:p>
        </w:tc>
      </w:tr>
    </w:tbl>
    <w:p w14:paraId="36E9C25F" w14:textId="77777777" w:rsidR="00DD7A81" w:rsidRPr="00C26A1B" w:rsidRDefault="00DD7A81">
      <w:pPr>
        <w:rPr>
          <w:rFonts w:ascii="Verdana" w:eastAsia="Verdana" w:hAnsi="Verdana" w:cs="Verdana"/>
          <w:lang w:val="es-CO"/>
        </w:rPr>
      </w:pPr>
    </w:p>
    <w:sectPr w:rsidR="00DD7A81" w:rsidRPr="00C26A1B">
      <w:headerReference w:type="default" r:id="rId17"/>
      <w:pgSz w:w="12240" w:h="15840"/>
      <w:pgMar w:top="2460" w:right="640" w:bottom="280" w:left="700" w:header="713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0BE450" w14:textId="77777777" w:rsidR="00DE5A13" w:rsidRDefault="00DE5A13">
      <w:r>
        <w:separator/>
      </w:r>
    </w:p>
  </w:endnote>
  <w:endnote w:type="continuationSeparator" w:id="0">
    <w:p w14:paraId="3CFF8479" w14:textId="77777777" w:rsidR="00DE5A13" w:rsidRDefault="00DE5A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9D1227BF-6838-4B14-87C5-E546192D7950}"/>
  </w:font>
  <w:font w:name="Arial MT">
    <w:altName w:val="Arial"/>
    <w:panose1 w:val="00000000000000000000"/>
    <w:charset w:val="00"/>
    <w:family w:val="roman"/>
    <w:notTrueType/>
    <w:pitch w:val="default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2" w:fontKey="{BA0EC782-E816-423F-B5DC-F27DA638AD5C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F2953972-4C44-40D0-82C1-3D96841D9B36}"/>
    <w:embedBold r:id="rId4" w:fontKey="{9E8BD90F-D54D-4A23-B998-92C419DF558D}"/>
    <w:embedItalic r:id="rId5" w:fontKey="{154CDB8D-0F65-404C-B794-4D3514559A9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0E00E7FC-3279-4BF3-BBDB-23ABD16ADAD7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7" w:fontKey="{8D2D4B76-D30A-4790-92D2-0A2A383B957A}"/>
    <w:embedBold r:id="rId8" w:fontKey="{5808E714-E5BD-467F-92ED-0F4AD8E91F4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9" w:fontKey="{EE7F0620-4560-4A0A-B4A4-B8B670A86C4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E510BC" w14:textId="77777777" w:rsidR="00DE5A13" w:rsidRDefault="00DE5A13">
      <w:r>
        <w:separator/>
      </w:r>
    </w:p>
  </w:footnote>
  <w:footnote w:type="continuationSeparator" w:id="0">
    <w:p w14:paraId="44A38D18" w14:textId="77777777" w:rsidR="00DE5A13" w:rsidRDefault="00DE5A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49C327" w14:textId="77777777" w:rsidR="00DD7A81" w:rsidRDefault="00DD7A81">
    <w:pPr>
      <w:pBdr>
        <w:top w:val="nil"/>
        <w:left w:val="nil"/>
        <w:bottom w:val="nil"/>
        <w:right w:val="nil"/>
        <w:between w:val="nil"/>
      </w:pBdr>
      <w:spacing w:line="276" w:lineRule="auto"/>
      <w:rPr>
        <w:rFonts w:ascii="Verdana" w:eastAsia="Verdana" w:hAnsi="Verdana" w:cs="Verdana"/>
      </w:rPr>
    </w:pPr>
  </w:p>
  <w:tbl>
    <w:tblPr>
      <w:tblStyle w:val="af2"/>
      <w:tblW w:w="11553" w:type="dxa"/>
      <w:tblInd w:w="-36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2717"/>
      <w:gridCol w:w="5670"/>
      <w:gridCol w:w="2165"/>
      <w:gridCol w:w="1001"/>
    </w:tblGrid>
    <w:tr w:rsidR="00DD7A81" w14:paraId="7A5E3437" w14:textId="77777777">
      <w:trPr>
        <w:cantSplit/>
        <w:trHeight w:val="444"/>
      </w:trPr>
      <w:tc>
        <w:tcPr>
          <w:tcW w:w="2717" w:type="dxa"/>
          <w:vMerge w:val="restart"/>
          <w:vAlign w:val="center"/>
        </w:tcPr>
        <w:p w14:paraId="4DD0A7F4" w14:textId="77777777" w:rsidR="00DD7A81" w:rsidRDefault="00927ADA">
          <w:pPr>
            <w:ind w:hanging="2"/>
            <w:jc w:val="center"/>
            <w:rPr>
              <w:rFonts w:ascii="Verdana" w:eastAsia="Verdana" w:hAnsi="Verdana" w:cs="Verdana"/>
              <w:sz w:val="16"/>
              <w:szCs w:val="16"/>
            </w:rPr>
          </w:pPr>
          <w:r>
            <w:rPr>
              <w:rFonts w:ascii="Verdana" w:eastAsia="Verdana" w:hAnsi="Verdana" w:cs="Verdana"/>
              <w:noProof/>
              <w:sz w:val="16"/>
              <w:szCs w:val="16"/>
              <w:lang w:val="es-CO"/>
            </w:rPr>
            <w:drawing>
              <wp:inline distT="0" distB="0" distL="0" distR="0" wp14:anchorId="09FCEDA1" wp14:editId="4734EEB0">
                <wp:extent cx="1307470" cy="695296"/>
                <wp:effectExtent l="0" t="0" r="0" b="0"/>
                <wp:docPr id="19" name="image5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07470" cy="695296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670" w:type="dxa"/>
          <w:vMerge w:val="restart"/>
          <w:vAlign w:val="center"/>
        </w:tcPr>
        <w:p w14:paraId="58C80DFC" w14:textId="77777777" w:rsidR="00DD7A81" w:rsidRDefault="00927AD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ind w:hanging="2"/>
            <w:jc w:val="center"/>
            <w:rPr>
              <w:sz w:val="18"/>
              <w:szCs w:val="18"/>
            </w:rPr>
          </w:pPr>
          <w:r>
            <w:rPr>
              <w:sz w:val="28"/>
              <w:szCs w:val="28"/>
            </w:rPr>
            <w:t>INFORME DE ACTIVIDADES</w:t>
          </w:r>
        </w:p>
      </w:tc>
      <w:tc>
        <w:tcPr>
          <w:tcW w:w="2165" w:type="dxa"/>
          <w:vAlign w:val="center"/>
        </w:tcPr>
        <w:p w14:paraId="0DCD6E4B" w14:textId="77777777" w:rsidR="00DD7A81" w:rsidRDefault="00927ADA">
          <w:pPr>
            <w:ind w:hanging="2"/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CÓDIGO: JURFT19</w:t>
          </w:r>
        </w:p>
      </w:tc>
      <w:tc>
        <w:tcPr>
          <w:tcW w:w="1001" w:type="dxa"/>
          <w:vAlign w:val="center"/>
        </w:tcPr>
        <w:p w14:paraId="1D0CDC62" w14:textId="77777777" w:rsidR="00DD7A81" w:rsidRDefault="00927ADA">
          <w:pPr>
            <w:ind w:hanging="2"/>
            <w:jc w:val="center"/>
            <w:rPr>
              <w:sz w:val="16"/>
              <w:szCs w:val="16"/>
            </w:rPr>
          </w:pPr>
          <w:r>
            <w:rPr>
              <w:sz w:val="16"/>
              <w:szCs w:val="16"/>
            </w:rPr>
            <w:t>VERSIÓN: 2</w:t>
          </w:r>
        </w:p>
        <w:p w14:paraId="116F6ABB" w14:textId="77777777" w:rsidR="00DD7A81" w:rsidRDefault="00DD7A81">
          <w:pPr>
            <w:ind w:hanging="2"/>
            <w:jc w:val="center"/>
            <w:rPr>
              <w:sz w:val="18"/>
              <w:szCs w:val="18"/>
            </w:rPr>
          </w:pPr>
        </w:p>
      </w:tc>
    </w:tr>
    <w:tr w:rsidR="00DD7A81" w14:paraId="44D7A636" w14:textId="77777777">
      <w:trPr>
        <w:cantSplit/>
        <w:trHeight w:val="444"/>
      </w:trPr>
      <w:tc>
        <w:tcPr>
          <w:tcW w:w="2717" w:type="dxa"/>
          <w:vMerge/>
          <w:vAlign w:val="center"/>
        </w:tcPr>
        <w:p w14:paraId="0B06093C" w14:textId="77777777" w:rsidR="00DD7A81" w:rsidRDefault="00DD7A8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sz w:val="18"/>
              <w:szCs w:val="18"/>
            </w:rPr>
          </w:pPr>
        </w:p>
      </w:tc>
      <w:tc>
        <w:tcPr>
          <w:tcW w:w="5670" w:type="dxa"/>
          <w:vMerge/>
          <w:vAlign w:val="center"/>
        </w:tcPr>
        <w:p w14:paraId="019D01F7" w14:textId="77777777" w:rsidR="00DD7A81" w:rsidRDefault="00DD7A8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sz w:val="18"/>
              <w:szCs w:val="18"/>
            </w:rPr>
          </w:pPr>
        </w:p>
      </w:tc>
      <w:tc>
        <w:tcPr>
          <w:tcW w:w="2165" w:type="dxa"/>
          <w:vAlign w:val="center"/>
        </w:tcPr>
        <w:p w14:paraId="7F6118EC" w14:textId="77777777" w:rsidR="00DD7A81" w:rsidRDefault="00927ADA">
          <w:pPr>
            <w:ind w:hanging="2"/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FECHA DE ELABORACIÓN:</w:t>
          </w:r>
        </w:p>
      </w:tc>
      <w:tc>
        <w:tcPr>
          <w:tcW w:w="1001" w:type="dxa"/>
          <w:vAlign w:val="center"/>
        </w:tcPr>
        <w:p w14:paraId="4B061EC7" w14:textId="77777777" w:rsidR="00DD7A81" w:rsidRDefault="00927ADA">
          <w:pPr>
            <w:ind w:hanging="2"/>
            <w:jc w:val="center"/>
            <w:rPr>
              <w:sz w:val="16"/>
              <w:szCs w:val="16"/>
            </w:rPr>
          </w:pPr>
          <w:r>
            <w:rPr>
              <w:color w:val="D1D1D1"/>
              <w:sz w:val="16"/>
              <w:szCs w:val="16"/>
            </w:rPr>
            <w:t>M/D/A</w:t>
          </w:r>
        </w:p>
      </w:tc>
    </w:tr>
    <w:tr w:rsidR="00DD7A81" w14:paraId="05BFC15A" w14:textId="77777777">
      <w:trPr>
        <w:cantSplit/>
        <w:trHeight w:val="444"/>
      </w:trPr>
      <w:tc>
        <w:tcPr>
          <w:tcW w:w="2717" w:type="dxa"/>
          <w:vMerge/>
          <w:vAlign w:val="center"/>
        </w:tcPr>
        <w:p w14:paraId="2010515E" w14:textId="77777777" w:rsidR="00DD7A81" w:rsidRDefault="00DD7A8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sz w:val="16"/>
              <w:szCs w:val="16"/>
            </w:rPr>
          </w:pPr>
        </w:p>
      </w:tc>
      <w:tc>
        <w:tcPr>
          <w:tcW w:w="5670" w:type="dxa"/>
          <w:vMerge/>
          <w:vAlign w:val="center"/>
        </w:tcPr>
        <w:p w14:paraId="2D0E3E45" w14:textId="77777777" w:rsidR="00DD7A81" w:rsidRDefault="00DD7A8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sz w:val="16"/>
              <w:szCs w:val="16"/>
            </w:rPr>
          </w:pPr>
        </w:p>
      </w:tc>
      <w:tc>
        <w:tcPr>
          <w:tcW w:w="3166" w:type="dxa"/>
          <w:gridSpan w:val="2"/>
          <w:vAlign w:val="center"/>
        </w:tcPr>
        <w:p w14:paraId="16779C9C" w14:textId="77777777" w:rsidR="00DD7A81" w:rsidRDefault="00927ADA">
          <w:pPr>
            <w:ind w:hanging="2"/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 xml:space="preserve">PÁGINA: </w:t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>PAGE</w:instrText>
          </w:r>
          <w:r>
            <w:rPr>
              <w:sz w:val="18"/>
              <w:szCs w:val="18"/>
            </w:rPr>
            <w:fldChar w:fldCharType="separate"/>
          </w:r>
          <w:r w:rsidR="004F7F8B">
            <w:rPr>
              <w:noProof/>
              <w:sz w:val="18"/>
              <w:szCs w:val="18"/>
            </w:rPr>
            <w:t>13</w:t>
          </w:r>
          <w:r>
            <w:rPr>
              <w:sz w:val="18"/>
              <w:szCs w:val="18"/>
            </w:rPr>
            <w:fldChar w:fldCharType="end"/>
          </w:r>
          <w:r>
            <w:rPr>
              <w:sz w:val="18"/>
              <w:szCs w:val="18"/>
            </w:rPr>
            <w:t xml:space="preserve"> DE 10</w:t>
          </w:r>
        </w:p>
      </w:tc>
    </w:tr>
  </w:tbl>
  <w:p w14:paraId="28694169" w14:textId="77777777" w:rsidR="00DD7A81" w:rsidRDefault="00DD7A81">
    <w:pPr>
      <w:pBdr>
        <w:top w:val="nil"/>
        <w:left w:val="nil"/>
        <w:bottom w:val="nil"/>
        <w:right w:val="nil"/>
        <w:between w:val="nil"/>
      </w:pBdr>
      <w:spacing w:line="14" w:lineRule="auto"/>
      <w:ind w:left="720" w:hanging="720"/>
      <w:rPr>
        <w:rFonts w:ascii="Arial" w:eastAsia="Arial" w:hAnsi="Arial" w:cs="Arial"/>
        <w:color w:val="000000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C279C9"/>
    <w:multiLevelType w:val="multilevel"/>
    <w:tmpl w:val="F3ACD1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A97035F"/>
    <w:multiLevelType w:val="multilevel"/>
    <w:tmpl w:val="EAC2DD1A"/>
    <w:lvl w:ilvl="0">
      <w:start w:val="18"/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2DD6459"/>
    <w:multiLevelType w:val="multilevel"/>
    <w:tmpl w:val="FB3E31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8C138F8"/>
    <w:multiLevelType w:val="multilevel"/>
    <w:tmpl w:val="62B8C1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CF025A8"/>
    <w:multiLevelType w:val="multilevel"/>
    <w:tmpl w:val="8BF854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F0476AE"/>
    <w:multiLevelType w:val="multilevel"/>
    <w:tmpl w:val="A1F6C4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2495481"/>
    <w:multiLevelType w:val="hybridMultilevel"/>
    <w:tmpl w:val="AE7EA04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ED23B0"/>
    <w:multiLevelType w:val="multilevel"/>
    <w:tmpl w:val="A05685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0405D08"/>
    <w:multiLevelType w:val="hybridMultilevel"/>
    <w:tmpl w:val="7A069E6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13E01CA"/>
    <w:multiLevelType w:val="multilevel"/>
    <w:tmpl w:val="851CE1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4A21AA9"/>
    <w:multiLevelType w:val="multilevel"/>
    <w:tmpl w:val="14AECF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5893A36"/>
    <w:multiLevelType w:val="multilevel"/>
    <w:tmpl w:val="ED1CF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F4F707D"/>
    <w:multiLevelType w:val="multilevel"/>
    <w:tmpl w:val="5BC060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2462B88"/>
    <w:multiLevelType w:val="hybridMultilevel"/>
    <w:tmpl w:val="18886A2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22933616">
    <w:abstractNumId w:val="1"/>
  </w:num>
  <w:num w:numId="2" w16cid:durableId="1517647231">
    <w:abstractNumId w:val="5"/>
  </w:num>
  <w:num w:numId="3" w16cid:durableId="490872405">
    <w:abstractNumId w:val="0"/>
  </w:num>
  <w:num w:numId="4" w16cid:durableId="1547445614">
    <w:abstractNumId w:val="12"/>
  </w:num>
  <w:num w:numId="5" w16cid:durableId="1027413763">
    <w:abstractNumId w:val="4"/>
  </w:num>
  <w:num w:numId="6" w16cid:durableId="1061368277">
    <w:abstractNumId w:val="7"/>
  </w:num>
  <w:num w:numId="7" w16cid:durableId="434254057">
    <w:abstractNumId w:val="11"/>
  </w:num>
  <w:num w:numId="8" w16cid:durableId="606816264">
    <w:abstractNumId w:val="8"/>
  </w:num>
  <w:num w:numId="9" w16cid:durableId="1270774976">
    <w:abstractNumId w:val="6"/>
  </w:num>
  <w:num w:numId="10" w16cid:durableId="499273642">
    <w:abstractNumId w:val="10"/>
  </w:num>
  <w:num w:numId="11" w16cid:durableId="1600522050">
    <w:abstractNumId w:val="13"/>
  </w:num>
  <w:num w:numId="12" w16cid:durableId="842402546">
    <w:abstractNumId w:val="9"/>
  </w:num>
  <w:num w:numId="13" w16cid:durableId="1303118623">
    <w:abstractNumId w:val="2"/>
  </w:num>
  <w:num w:numId="14" w16cid:durableId="85716123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7A81"/>
    <w:rsid w:val="00026543"/>
    <w:rsid w:val="000D0A89"/>
    <w:rsid w:val="000F6AB8"/>
    <w:rsid w:val="001F460F"/>
    <w:rsid w:val="00216E09"/>
    <w:rsid w:val="00231A57"/>
    <w:rsid w:val="003361B7"/>
    <w:rsid w:val="00391F7C"/>
    <w:rsid w:val="003A0465"/>
    <w:rsid w:val="00411BE3"/>
    <w:rsid w:val="00435A0A"/>
    <w:rsid w:val="00475A52"/>
    <w:rsid w:val="004F7F8B"/>
    <w:rsid w:val="00571B18"/>
    <w:rsid w:val="005A1CAA"/>
    <w:rsid w:val="005B3F8F"/>
    <w:rsid w:val="005B7134"/>
    <w:rsid w:val="00631CD9"/>
    <w:rsid w:val="006F221A"/>
    <w:rsid w:val="007039FC"/>
    <w:rsid w:val="00812629"/>
    <w:rsid w:val="00861D59"/>
    <w:rsid w:val="00893FFB"/>
    <w:rsid w:val="008A044A"/>
    <w:rsid w:val="0091229D"/>
    <w:rsid w:val="00924152"/>
    <w:rsid w:val="009258DC"/>
    <w:rsid w:val="00927ADA"/>
    <w:rsid w:val="00974E87"/>
    <w:rsid w:val="009A059C"/>
    <w:rsid w:val="009D00F8"/>
    <w:rsid w:val="00AD1692"/>
    <w:rsid w:val="00AD38BB"/>
    <w:rsid w:val="00B261E2"/>
    <w:rsid w:val="00B31CD3"/>
    <w:rsid w:val="00B57469"/>
    <w:rsid w:val="00B80975"/>
    <w:rsid w:val="00B90FCA"/>
    <w:rsid w:val="00BA0BF7"/>
    <w:rsid w:val="00C26A1B"/>
    <w:rsid w:val="00D77A44"/>
    <w:rsid w:val="00D8395F"/>
    <w:rsid w:val="00DD7A81"/>
    <w:rsid w:val="00DE5A13"/>
    <w:rsid w:val="00E216D7"/>
    <w:rsid w:val="00E43EDD"/>
    <w:rsid w:val="00E67956"/>
    <w:rsid w:val="00EA0FA8"/>
    <w:rsid w:val="00F06A2C"/>
    <w:rsid w:val="00FC67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F1794B"/>
  <w15:docId w15:val="{C952A10F-4FA3-4BE7-A187-927E5A7898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7944"/>
    <w:pPr>
      <w:autoSpaceDE w:val="0"/>
      <w:autoSpaceDN w:val="0"/>
    </w:pPr>
    <w:rPr>
      <w:rFonts w:ascii="Arial MT" w:eastAsia="Arial MT" w:hAnsi="Arial MT" w:cs="Arial MT"/>
    </w:rPr>
  </w:style>
  <w:style w:type="paragraph" w:styleId="Ttulo1">
    <w:name w:val="heading 1"/>
    <w:basedOn w:val="Normal"/>
    <w:next w:val="Normal"/>
    <w:link w:val="Ttulo1Car"/>
    <w:uiPriority w:val="9"/>
    <w:qFormat/>
    <w:rsid w:val="00AB7944"/>
    <w:pPr>
      <w:keepNext/>
      <w:keepLines/>
      <w:widowControl/>
      <w:autoSpaceDE/>
      <w:autoSpaceDN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val="es-CO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AB7944"/>
    <w:pPr>
      <w:keepNext/>
      <w:keepLines/>
      <w:widowControl/>
      <w:autoSpaceDE/>
      <w:autoSpaceDN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val="es-CO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AB7944"/>
    <w:pPr>
      <w:keepNext/>
      <w:keepLines/>
      <w:widowControl/>
      <w:autoSpaceDE/>
      <w:autoSpaceDN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val="es-CO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AB7944"/>
    <w:pPr>
      <w:keepNext/>
      <w:keepLines/>
      <w:widowControl/>
      <w:autoSpaceDE/>
      <w:autoSpaceDN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4"/>
      <w:szCs w:val="24"/>
      <w:lang w:val="es-CO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AB7944"/>
    <w:pPr>
      <w:keepNext/>
      <w:keepLines/>
      <w:widowControl/>
      <w:autoSpaceDE/>
      <w:autoSpaceDN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4"/>
      <w:szCs w:val="24"/>
      <w:lang w:val="es-CO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AB7944"/>
    <w:pPr>
      <w:keepNext/>
      <w:keepLines/>
      <w:widowControl/>
      <w:autoSpaceDE/>
      <w:autoSpaceDN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  <w:lang w:val="es-CO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AB7944"/>
    <w:pPr>
      <w:keepNext/>
      <w:keepLines/>
      <w:widowControl/>
      <w:autoSpaceDE/>
      <w:autoSpaceDN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:lang w:val="es-CO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AB7944"/>
    <w:pPr>
      <w:keepNext/>
      <w:keepLines/>
      <w:widowControl/>
      <w:autoSpaceDE/>
      <w:autoSpaceDN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:lang w:val="es-CO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AB7944"/>
    <w:pPr>
      <w:keepNext/>
      <w:keepLines/>
      <w:widowControl/>
      <w:autoSpaceDE/>
      <w:autoSpaceDN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:lang w:val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rsid w:val="00AB7944"/>
    <w:pPr>
      <w:widowControl/>
      <w:autoSpaceDE/>
      <w:autoSpaceDN/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es-CO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ar">
    <w:name w:val="Título 1 Car"/>
    <w:basedOn w:val="Fuentedeprrafopredeter"/>
    <w:link w:val="Ttulo1"/>
    <w:uiPriority w:val="9"/>
    <w:rsid w:val="00AB794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AB794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AB794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AB7944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AB7944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AB794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AB794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AB794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AB7944"/>
    <w:rPr>
      <w:rFonts w:eastAsiaTheme="majorEastAsia" w:cstheme="majorBidi"/>
      <w:color w:val="272727" w:themeColor="text1" w:themeTint="D8"/>
    </w:rPr>
  </w:style>
  <w:style w:type="character" w:customStyle="1" w:styleId="TtuloCar">
    <w:name w:val="Título Car"/>
    <w:basedOn w:val="Fuentedeprrafopredeter"/>
    <w:link w:val="Ttulo"/>
    <w:uiPriority w:val="10"/>
    <w:rsid w:val="00AB794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pPr>
      <w:widowControl/>
      <w:spacing w:after="160" w:line="278" w:lineRule="auto"/>
    </w:pPr>
    <w:rPr>
      <w:rFonts w:ascii="Aptos" w:eastAsia="Aptos" w:hAnsi="Aptos" w:cs="Aptos"/>
      <w:color w:val="595959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AB794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AB7944"/>
    <w:pPr>
      <w:widowControl/>
      <w:autoSpaceDE/>
      <w:autoSpaceDN/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  <w:lang w:val="es-CO"/>
    </w:rPr>
  </w:style>
  <w:style w:type="character" w:customStyle="1" w:styleId="CitaCar">
    <w:name w:val="Cita Car"/>
    <w:basedOn w:val="Fuentedeprrafopredeter"/>
    <w:link w:val="Cita"/>
    <w:uiPriority w:val="29"/>
    <w:rsid w:val="00AB794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AB7944"/>
    <w:pPr>
      <w:widowControl/>
      <w:autoSpaceDE/>
      <w:autoSpaceDN/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:lang w:val="es-CO"/>
    </w:rPr>
  </w:style>
  <w:style w:type="character" w:styleId="nfasisintenso">
    <w:name w:val="Intense Emphasis"/>
    <w:basedOn w:val="Fuentedeprrafopredeter"/>
    <w:uiPriority w:val="21"/>
    <w:qFormat/>
    <w:rsid w:val="00AB7944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AB7944"/>
    <w:pPr>
      <w:widowControl/>
      <w:pBdr>
        <w:top w:val="single" w:sz="4" w:space="10" w:color="0F4761" w:themeColor="accent1" w:themeShade="BF"/>
        <w:bottom w:val="single" w:sz="4" w:space="10" w:color="0F4761" w:themeColor="accent1" w:themeShade="BF"/>
      </w:pBdr>
      <w:autoSpaceDE/>
      <w:autoSpaceDN/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4"/>
      <w:szCs w:val="24"/>
      <w:lang w:val="es-CO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AB7944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AB7944"/>
    <w:rPr>
      <w:b/>
      <w:bCs/>
      <w:smallCaps/>
      <w:color w:val="0F4761" w:themeColor="accent1" w:themeShade="BF"/>
      <w:spacing w:val="5"/>
    </w:rPr>
  </w:style>
  <w:style w:type="table" w:customStyle="1" w:styleId="TableNormal3">
    <w:name w:val="Table Normal"/>
    <w:uiPriority w:val="2"/>
    <w:semiHidden/>
    <w:unhideWhenUsed/>
    <w:qFormat/>
    <w:rsid w:val="00AB7944"/>
    <w:pPr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sid w:val="00AB7944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AB7944"/>
    <w:rPr>
      <w:rFonts w:ascii="Arial MT" w:eastAsia="Arial MT" w:hAnsi="Arial MT" w:cs="Arial MT"/>
      <w:kern w:val="0"/>
      <w:sz w:val="22"/>
      <w:szCs w:val="22"/>
      <w:lang w:val="es-ES"/>
    </w:rPr>
  </w:style>
  <w:style w:type="paragraph" w:customStyle="1" w:styleId="TableParagraph">
    <w:name w:val="Table Paragraph"/>
    <w:basedOn w:val="Normal"/>
    <w:uiPriority w:val="1"/>
    <w:qFormat/>
    <w:rsid w:val="00AB7944"/>
    <w:pPr>
      <w:ind w:left="69"/>
    </w:pPr>
  </w:style>
  <w:style w:type="table" w:styleId="Tablaconcuadrcula">
    <w:name w:val="Table Grid"/>
    <w:basedOn w:val="Tablanormal"/>
    <w:uiPriority w:val="39"/>
    <w:rsid w:val="00AB79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il">
    <w:name w:val="il"/>
    <w:basedOn w:val="Fuentedeprrafopredeter"/>
    <w:rsid w:val="002A056C"/>
  </w:style>
  <w:style w:type="paragraph" w:styleId="NormalWeb">
    <w:name w:val="Normal (Web)"/>
    <w:basedOn w:val="Normal"/>
    <w:uiPriority w:val="99"/>
    <w:unhideWhenUsed/>
    <w:rsid w:val="00CE6FD1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/>
    </w:rPr>
  </w:style>
  <w:style w:type="character" w:customStyle="1" w:styleId="gmaildefault">
    <w:name w:val="gmail_default"/>
    <w:basedOn w:val="Fuentedeprrafopredeter"/>
    <w:rsid w:val="00AE6C58"/>
  </w:style>
  <w:style w:type="paragraph" w:styleId="Textodeglobo">
    <w:name w:val="Balloon Text"/>
    <w:basedOn w:val="Normal"/>
    <w:link w:val="TextodegloboCar"/>
    <w:uiPriority w:val="99"/>
    <w:semiHidden/>
    <w:unhideWhenUsed/>
    <w:rsid w:val="00937044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37044"/>
    <w:rPr>
      <w:rFonts w:ascii="Segoe UI" w:eastAsia="Arial MT" w:hAnsi="Segoe UI" w:cs="Segoe UI"/>
      <w:kern w:val="0"/>
      <w:sz w:val="18"/>
      <w:szCs w:val="18"/>
      <w:lang w:val="es-ES"/>
    </w:rPr>
  </w:style>
  <w:style w:type="table" w:customStyle="1" w:styleId="a">
    <w:basedOn w:val="TableNormal3"/>
    <w:tblPr>
      <w:tblStyleRowBandSize w:val="1"/>
      <w:tblStyleColBandSize w:val="1"/>
    </w:tblPr>
  </w:style>
  <w:style w:type="table" w:customStyle="1" w:styleId="a0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3"/>
    <w:tblPr>
      <w:tblStyleRowBandSize w:val="1"/>
      <w:tblStyleColBandSize w:val="1"/>
    </w:tblPr>
  </w:style>
  <w:style w:type="table" w:customStyle="1" w:styleId="a2">
    <w:basedOn w:val="TableNormal3"/>
    <w:tblPr>
      <w:tblStyleRowBandSize w:val="1"/>
      <w:tblStyleColBandSize w:val="1"/>
    </w:tblPr>
  </w:style>
  <w:style w:type="table" w:customStyle="1" w:styleId="a3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Textoennegrita">
    <w:name w:val="Strong"/>
    <w:basedOn w:val="Fuentedeprrafopredeter"/>
    <w:uiPriority w:val="22"/>
    <w:qFormat/>
    <w:rsid w:val="00475A52"/>
    <w:rPr>
      <w:b/>
      <w:bCs/>
    </w:rPr>
  </w:style>
  <w:style w:type="character" w:styleId="Hipervnculo">
    <w:name w:val="Hyperlink"/>
    <w:basedOn w:val="Fuentedeprrafopredeter"/>
    <w:uiPriority w:val="99"/>
    <w:unhideWhenUsed/>
    <w:rsid w:val="00571B18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AD38B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025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1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1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9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03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18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5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9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95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15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74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0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86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07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6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8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0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83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1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8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9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3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4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2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73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0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4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alcrionegro.sharepoint.com/sites/OficinadeComunicaciones2024/Contratistas/Forms/AllItems.aspx?id=%2Fsites%2FOficinadeComunicaciones2024%2FContratistas%2FMARZO%2FVALENTNA%20ARBELAEZ%2Fobligaci%C3%B3n%202&amp;viewid=756b4121%2D7d47%2D4c4d%2D903b%2D66b20a492702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yperlink" Target="https://alcrionegro-my.sharepoint.com/shared?id=%2Fsites%2FOficinadeComunicaciones2024%2FVideos%2F2025%2FSecretar%C3%ADas%2FSecretar%C3%ADa%20de%20Planeaci%C3%B3n%2FAndenes%20Alto%20del%20medio&amp;listurl=https%3A%2F%2Falcrionegro%2Esharepoint%2Ecom%2Fsites%2FOficinadeComunicaciones2024%2FVideos&amp;FolderCTID=0x01200040E80ED3E5D81449B87BCAFA132E01BF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1.jpe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yperlink" Target="https://alcrionegro-my.sharepoint.com/:x:/r/personal/ihenao_rionegro_gov_co/_layouts/15/Doc.aspx?sourcedoc=%7B00AE9320-1195-4445-A3E2-C41DC94D518D%7D&amp;file=Bit%C3%A1coras.xlsx&amp;action=default&amp;mobileredirect=true" TargetMode="Externa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alcrionegro.sharepoint.com/sites/OficinadeComunicaciones2024/Contratistas/Forms/AllItems.aspx?id=%2Fsites%2FOficinadeComunicaciones2024%2FContratistas%2FMARZO%2FVALENTNA%20ARBELAEZ%2Fobligaci%C3%B3n%207&amp;viewid=756b4121%2D7d47%2D4c4d%2D903b%2D66b20a492702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2877BFB467CB449891CB6AF3597EA7" ma:contentTypeVersion="13" ma:contentTypeDescription="Crear nuevo documento." ma:contentTypeScope="" ma:versionID="59c1f30467f86c855646d449c7d1febc">
  <xsd:schema xmlns:xsd="http://www.w3.org/2001/XMLSchema" xmlns:xs="http://www.w3.org/2001/XMLSchema" xmlns:p="http://schemas.microsoft.com/office/2006/metadata/properties" xmlns:ns2="e7dd1f4f-f5aa-488e-9718-79a6bd171192" xmlns:ns3="bdd5627c-dfeb-42f6-90f0-765d67e2e3cc" targetNamespace="http://schemas.microsoft.com/office/2006/metadata/properties" ma:root="true" ma:fieldsID="daae09477dd41a78e7d37683833b65a7" ns2:_="" ns3:_="">
    <xsd:import namespace="e7dd1f4f-f5aa-488e-9718-79a6bd171192"/>
    <xsd:import namespace="bdd5627c-dfeb-42f6-90f0-765d67e2e3cc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7dd1f4f-f5aa-488e-9718-79a6bd171192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Etiquetas de imagen" ma:readOnly="false" ma:fieldId="{5cf76f15-5ced-4ddc-b409-7134ff3c332f}" ma:taxonomyMulti="true" ma:sspId="527bb907-d12c-4084-9ebb-60db49e64a8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5627c-dfeb-42f6-90f0-765d67e2e3cc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b41bd0f6-00cb-4265-b270-044f2db01457}" ma:internalName="TaxCatchAll" ma:showField="CatchAllData" ma:web="bdd5627c-dfeb-42f6-90f0-765d67e2e3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k1bfRJCQ1rKVBdm8i9GYga216Iw==">CgMxLjAyDmgucnFjaTVneWhubWQ4Mg5oLm42cjBzc3VrMnZhcTgAciExOTBNZ3VIWFg4UmtNZzB6T2lFY0MyekVnNFczQ21TcUM=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7dd1f4f-f5aa-488e-9718-79a6bd171192">
      <Terms xmlns="http://schemas.microsoft.com/office/infopath/2007/PartnerControls"/>
    </lcf76f155ced4ddcb4097134ff3c332f>
    <TaxCatchAll xmlns="bdd5627c-dfeb-42f6-90f0-765d67e2e3cc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ADAEEFB-7212-43BC-A57A-BBD3FE3E0E09}"/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F52EAE82-C22A-49A8-9662-0B827A10E0F9}">
  <ds:schemaRefs>
    <ds:schemaRef ds:uri="http://schemas.microsoft.com/office/2006/metadata/properties"/>
    <ds:schemaRef ds:uri="http://schemas.microsoft.com/office/infopath/2007/PartnerControls"/>
    <ds:schemaRef ds:uri="e7dd1f4f-f5aa-488e-9718-79a6bd171192"/>
    <ds:schemaRef ds:uri="bdd5627c-dfeb-42f6-90f0-765d67e2e3cc"/>
  </ds:schemaRefs>
</ds:datastoreItem>
</file>

<file path=customXml/itemProps4.xml><?xml version="1.0" encoding="utf-8"?>
<ds:datastoreItem xmlns:ds="http://schemas.openxmlformats.org/officeDocument/2006/customXml" ds:itemID="{8366073C-AD7B-4334-B891-504A6172A87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81498E1E-1C75-49A3-B431-D543C5FE63D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13</Pages>
  <Words>3250</Words>
  <Characters>17879</Characters>
  <Application>Microsoft Office Word</Application>
  <DocSecurity>0</DocSecurity>
  <Lines>148</Lines>
  <Paragraphs>42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Monica Arboleda</dc:creator>
  <cp:lastModifiedBy>MARIA ALEJANDRA ROLDAN GARCIA</cp:lastModifiedBy>
  <cp:revision>4</cp:revision>
  <dcterms:created xsi:type="dcterms:W3CDTF">2025-03-20T22:56:00Z</dcterms:created>
  <dcterms:modified xsi:type="dcterms:W3CDTF">2025-03-25T20:52:00Z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0x010100122877BFB467CB449891CB6AF3597EA7</vt:lpwstr>
  </property>
</Properties>
</file>